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4D0ED" w14:textId="77777777" w:rsidR="00626B30" w:rsidRPr="00813C1A" w:rsidRDefault="00626B30" w:rsidP="00626B30">
      <w:pPr>
        <w:pStyle w:val="Default"/>
        <w:jc w:val="center"/>
        <w:rPr>
          <w:rFonts w:ascii="Arial" w:hAnsi="Arial" w:cs="Arial"/>
          <w:b/>
          <w:bCs/>
          <w:sz w:val="20"/>
          <w:szCs w:val="20"/>
        </w:rPr>
      </w:pPr>
      <w:r w:rsidRPr="00813C1A">
        <w:rPr>
          <w:rFonts w:ascii="Arial" w:hAnsi="Arial" w:cs="Arial"/>
          <w:b/>
          <w:bCs/>
          <w:sz w:val="20"/>
          <w:szCs w:val="20"/>
        </w:rPr>
        <w:t xml:space="preserve">Junta </w:t>
      </w:r>
      <w:r>
        <w:rPr>
          <w:rFonts w:ascii="Arial" w:hAnsi="Arial" w:cs="Arial"/>
          <w:b/>
          <w:bCs/>
          <w:sz w:val="20"/>
          <w:szCs w:val="20"/>
        </w:rPr>
        <w:t>G</w:t>
      </w:r>
      <w:r w:rsidRPr="00813C1A">
        <w:rPr>
          <w:rFonts w:ascii="Arial" w:hAnsi="Arial" w:cs="Arial"/>
          <w:b/>
          <w:bCs/>
          <w:sz w:val="20"/>
          <w:szCs w:val="20"/>
        </w:rPr>
        <w:t xml:space="preserve">eneral </w:t>
      </w:r>
      <w:r>
        <w:rPr>
          <w:rFonts w:ascii="Arial" w:hAnsi="Arial" w:cs="Arial"/>
          <w:b/>
          <w:bCs/>
          <w:sz w:val="20"/>
          <w:szCs w:val="20"/>
        </w:rPr>
        <w:t>Ordinaria</w:t>
      </w:r>
      <w:r w:rsidRPr="00813C1A">
        <w:rPr>
          <w:rFonts w:ascii="Arial" w:hAnsi="Arial" w:cs="Arial"/>
          <w:b/>
          <w:bCs/>
          <w:sz w:val="20"/>
          <w:szCs w:val="20"/>
        </w:rPr>
        <w:t xml:space="preserve"> de Accionistas de </w:t>
      </w:r>
      <w:proofErr w:type="gramStart"/>
      <w:r>
        <w:rPr>
          <w:rFonts w:ascii="Arial" w:hAnsi="Arial" w:cs="Arial"/>
          <w:b/>
          <w:bCs/>
          <w:sz w:val="20"/>
          <w:szCs w:val="20"/>
        </w:rPr>
        <w:t>Septiembre</w:t>
      </w:r>
      <w:proofErr w:type="gramEnd"/>
      <w:r w:rsidRPr="00813C1A">
        <w:rPr>
          <w:rFonts w:ascii="Arial" w:hAnsi="Arial" w:cs="Arial"/>
          <w:b/>
          <w:bCs/>
          <w:sz w:val="20"/>
          <w:szCs w:val="20"/>
        </w:rPr>
        <w:t xml:space="preserve"> 202</w:t>
      </w:r>
      <w:r>
        <w:rPr>
          <w:rFonts w:ascii="Arial" w:hAnsi="Arial" w:cs="Arial"/>
          <w:b/>
          <w:bCs/>
          <w:sz w:val="20"/>
          <w:szCs w:val="20"/>
        </w:rPr>
        <w:t>3</w:t>
      </w:r>
    </w:p>
    <w:p w14:paraId="6B61089D" w14:textId="77777777" w:rsidR="00F43AE4" w:rsidRPr="007E3CF1" w:rsidRDefault="00F43AE4" w:rsidP="00F43AE4">
      <w:pPr>
        <w:pStyle w:val="Default"/>
        <w:rPr>
          <w:rFonts w:ascii="Arial" w:hAnsi="Arial" w:cs="Arial"/>
          <w:sz w:val="20"/>
          <w:szCs w:val="20"/>
        </w:rPr>
      </w:pPr>
    </w:p>
    <w:p w14:paraId="40909E2F" w14:textId="1083E88D" w:rsidR="00F43AE4" w:rsidRPr="00D2002A" w:rsidRDefault="00F43AE4" w:rsidP="004F717C">
      <w:pPr>
        <w:pStyle w:val="Default"/>
        <w:jc w:val="both"/>
        <w:rPr>
          <w:rFonts w:ascii="Arial" w:hAnsi="Arial" w:cs="Arial"/>
          <w:b/>
          <w:bCs/>
          <w:i/>
          <w:iCs/>
          <w:sz w:val="20"/>
          <w:szCs w:val="20"/>
        </w:rPr>
      </w:pPr>
      <w:r w:rsidRPr="007E3CF1">
        <w:rPr>
          <w:rFonts w:ascii="Arial" w:hAnsi="Arial" w:cs="Arial"/>
          <w:b/>
          <w:bCs/>
          <w:i/>
          <w:iCs/>
          <w:sz w:val="20"/>
          <w:szCs w:val="20"/>
        </w:rPr>
        <w:t>Tarjeta de asistencia</w:t>
      </w:r>
      <w:r w:rsidR="004F717C" w:rsidRPr="007E3CF1">
        <w:rPr>
          <w:rFonts w:ascii="Arial" w:hAnsi="Arial" w:cs="Arial"/>
          <w:b/>
          <w:bCs/>
          <w:i/>
          <w:iCs/>
          <w:sz w:val="20"/>
          <w:szCs w:val="20"/>
        </w:rPr>
        <w:t xml:space="preserve"> y</w:t>
      </w:r>
      <w:r w:rsidRPr="007E3CF1">
        <w:rPr>
          <w:rFonts w:ascii="Arial" w:hAnsi="Arial" w:cs="Arial"/>
          <w:b/>
          <w:bCs/>
          <w:i/>
          <w:iCs/>
          <w:sz w:val="20"/>
          <w:szCs w:val="20"/>
        </w:rPr>
        <w:t xml:space="preserve"> delegación a la Junta general </w:t>
      </w:r>
      <w:r w:rsidR="00626B30">
        <w:rPr>
          <w:rFonts w:ascii="Arial" w:hAnsi="Arial" w:cs="Arial"/>
          <w:b/>
          <w:bCs/>
          <w:i/>
          <w:iCs/>
          <w:sz w:val="20"/>
          <w:szCs w:val="20"/>
        </w:rPr>
        <w:t>ordinaria</w:t>
      </w:r>
      <w:r w:rsidR="004F717C" w:rsidRPr="007E3CF1">
        <w:rPr>
          <w:rFonts w:ascii="Arial" w:hAnsi="Arial" w:cs="Arial"/>
          <w:b/>
          <w:bCs/>
          <w:i/>
          <w:iCs/>
          <w:sz w:val="20"/>
          <w:szCs w:val="20"/>
        </w:rPr>
        <w:t xml:space="preserve"> </w:t>
      </w:r>
      <w:r w:rsidRPr="007E3CF1">
        <w:rPr>
          <w:rFonts w:ascii="Arial" w:hAnsi="Arial" w:cs="Arial"/>
          <w:b/>
          <w:bCs/>
          <w:i/>
          <w:iCs/>
          <w:sz w:val="20"/>
          <w:szCs w:val="20"/>
        </w:rPr>
        <w:t xml:space="preserve">de accionistas de </w:t>
      </w:r>
      <w:r w:rsidR="004F717C" w:rsidRPr="007E3CF1">
        <w:rPr>
          <w:rFonts w:ascii="Arial" w:hAnsi="Arial" w:cs="Arial"/>
          <w:b/>
          <w:bCs/>
          <w:i/>
          <w:iCs/>
          <w:sz w:val="20"/>
          <w:szCs w:val="20"/>
        </w:rPr>
        <w:t>ENERGIA, INNOVACIÓN Y DESARROLLO FOTOVOLTAICO, S.A.</w:t>
      </w:r>
      <w:r w:rsidRPr="007E3CF1">
        <w:rPr>
          <w:rFonts w:ascii="Arial" w:hAnsi="Arial" w:cs="Arial"/>
          <w:b/>
          <w:bCs/>
          <w:i/>
          <w:iCs/>
          <w:sz w:val="20"/>
          <w:szCs w:val="20"/>
        </w:rPr>
        <w:t xml:space="preserve"> que se celebrará en el </w:t>
      </w:r>
      <w:r w:rsidRPr="00D2002A">
        <w:rPr>
          <w:rFonts w:ascii="Arial" w:hAnsi="Arial" w:cs="Arial"/>
          <w:b/>
          <w:bCs/>
          <w:i/>
          <w:iCs/>
          <w:sz w:val="20"/>
          <w:szCs w:val="20"/>
        </w:rPr>
        <w:t xml:space="preserve">domicilio social situado en </w:t>
      </w:r>
      <w:r w:rsidR="004F717C" w:rsidRPr="00D2002A">
        <w:rPr>
          <w:rFonts w:ascii="Arial" w:hAnsi="Arial" w:cs="Arial"/>
          <w:b/>
          <w:bCs/>
          <w:i/>
          <w:iCs/>
          <w:sz w:val="20"/>
          <w:szCs w:val="20"/>
        </w:rPr>
        <w:t xml:space="preserve">el Polígono Ind. Outeda-Curro, Nave E03, 36692 (Barro) – Pontevedra </w:t>
      </w:r>
      <w:r w:rsidRPr="00D2002A">
        <w:rPr>
          <w:rFonts w:ascii="Arial" w:hAnsi="Arial" w:cs="Arial"/>
          <w:b/>
          <w:bCs/>
          <w:i/>
          <w:iCs/>
          <w:sz w:val="20"/>
          <w:szCs w:val="20"/>
        </w:rPr>
        <w:t xml:space="preserve">el día </w:t>
      </w:r>
      <w:r w:rsidR="00626B30">
        <w:rPr>
          <w:rFonts w:ascii="Arial" w:hAnsi="Arial" w:cs="Arial"/>
          <w:b/>
          <w:bCs/>
          <w:i/>
          <w:iCs/>
          <w:sz w:val="20"/>
          <w:szCs w:val="20"/>
        </w:rPr>
        <w:t>21 de septiembre de 2023</w:t>
      </w:r>
      <w:r w:rsidRPr="00D2002A">
        <w:rPr>
          <w:rFonts w:ascii="Arial" w:hAnsi="Arial" w:cs="Arial"/>
          <w:b/>
          <w:bCs/>
          <w:i/>
          <w:iCs/>
          <w:sz w:val="20"/>
          <w:szCs w:val="20"/>
        </w:rPr>
        <w:t xml:space="preserve"> a las 1</w:t>
      </w:r>
      <w:r w:rsidR="00E26A8C">
        <w:rPr>
          <w:rFonts w:ascii="Arial" w:hAnsi="Arial" w:cs="Arial"/>
          <w:b/>
          <w:bCs/>
          <w:i/>
          <w:iCs/>
          <w:sz w:val="20"/>
          <w:szCs w:val="20"/>
        </w:rPr>
        <w:t>0</w:t>
      </w:r>
      <w:r w:rsidRPr="00D2002A">
        <w:rPr>
          <w:rFonts w:ascii="Arial" w:hAnsi="Arial" w:cs="Arial"/>
          <w:b/>
          <w:bCs/>
          <w:i/>
          <w:iCs/>
          <w:sz w:val="20"/>
          <w:szCs w:val="20"/>
        </w:rPr>
        <w:t>:</w:t>
      </w:r>
      <w:r w:rsidR="00E26A8C">
        <w:rPr>
          <w:rFonts w:ascii="Arial" w:hAnsi="Arial" w:cs="Arial"/>
          <w:b/>
          <w:bCs/>
          <w:i/>
          <w:iCs/>
          <w:sz w:val="20"/>
          <w:szCs w:val="20"/>
        </w:rPr>
        <w:t>3</w:t>
      </w:r>
      <w:r w:rsidRPr="00D2002A">
        <w:rPr>
          <w:rFonts w:ascii="Arial" w:hAnsi="Arial" w:cs="Arial"/>
          <w:b/>
          <w:bCs/>
          <w:i/>
          <w:iCs/>
          <w:sz w:val="20"/>
          <w:szCs w:val="20"/>
        </w:rPr>
        <w:t xml:space="preserve">0 horas, en primera convocatoria, o el día </w:t>
      </w:r>
      <w:r w:rsidR="00626B30">
        <w:rPr>
          <w:rFonts w:ascii="Arial" w:hAnsi="Arial" w:cs="Arial"/>
          <w:b/>
          <w:bCs/>
          <w:i/>
          <w:iCs/>
          <w:sz w:val="20"/>
          <w:szCs w:val="20"/>
        </w:rPr>
        <w:t>22 de septiembre de 2023</w:t>
      </w:r>
      <w:r w:rsidR="00626B30" w:rsidRPr="00D2002A">
        <w:rPr>
          <w:rFonts w:ascii="Arial" w:hAnsi="Arial" w:cs="Arial"/>
          <w:b/>
          <w:bCs/>
          <w:i/>
          <w:iCs/>
          <w:sz w:val="20"/>
          <w:szCs w:val="20"/>
        </w:rPr>
        <w:t xml:space="preserve"> </w:t>
      </w:r>
      <w:r w:rsidRPr="00D2002A">
        <w:rPr>
          <w:rFonts w:ascii="Arial" w:hAnsi="Arial" w:cs="Arial"/>
          <w:b/>
          <w:bCs/>
          <w:i/>
          <w:iCs/>
          <w:sz w:val="20"/>
          <w:szCs w:val="20"/>
        </w:rPr>
        <w:t>a las 1</w:t>
      </w:r>
      <w:r w:rsidR="00E26A8C">
        <w:rPr>
          <w:rFonts w:ascii="Arial" w:hAnsi="Arial" w:cs="Arial"/>
          <w:b/>
          <w:bCs/>
          <w:i/>
          <w:iCs/>
          <w:sz w:val="20"/>
          <w:szCs w:val="20"/>
        </w:rPr>
        <w:t>0</w:t>
      </w:r>
      <w:r w:rsidRPr="00D2002A">
        <w:rPr>
          <w:rFonts w:ascii="Arial" w:hAnsi="Arial" w:cs="Arial"/>
          <w:b/>
          <w:bCs/>
          <w:i/>
          <w:iCs/>
          <w:sz w:val="20"/>
          <w:szCs w:val="20"/>
        </w:rPr>
        <w:t>:</w:t>
      </w:r>
      <w:r w:rsidR="00E26A8C">
        <w:rPr>
          <w:rFonts w:ascii="Arial" w:hAnsi="Arial" w:cs="Arial"/>
          <w:b/>
          <w:bCs/>
          <w:i/>
          <w:iCs/>
          <w:sz w:val="20"/>
          <w:szCs w:val="20"/>
        </w:rPr>
        <w:t>3</w:t>
      </w:r>
      <w:r w:rsidRPr="00D2002A">
        <w:rPr>
          <w:rFonts w:ascii="Arial" w:hAnsi="Arial" w:cs="Arial"/>
          <w:b/>
          <w:bCs/>
          <w:i/>
          <w:iCs/>
          <w:sz w:val="20"/>
          <w:szCs w:val="20"/>
        </w:rPr>
        <w:t xml:space="preserve">0 horas en segunda convocatoria de acuerdo con el Orden del día que se adjunta en la presente tarjeta de asistencia/delegación. </w:t>
      </w:r>
    </w:p>
    <w:p w14:paraId="10757170" w14:textId="77777777" w:rsidR="004F717C" w:rsidRPr="00D2002A" w:rsidRDefault="004F717C" w:rsidP="004F717C">
      <w:pPr>
        <w:pStyle w:val="Default"/>
        <w:jc w:val="both"/>
        <w:rPr>
          <w:rFonts w:ascii="Arial" w:hAnsi="Arial" w:cs="Arial"/>
          <w:sz w:val="20"/>
          <w:szCs w:val="20"/>
        </w:rPr>
      </w:pPr>
    </w:p>
    <w:p w14:paraId="07113CAE" w14:textId="6FFAFD7A" w:rsidR="00F43AE4" w:rsidRPr="007E3CF1" w:rsidRDefault="00F43AE4" w:rsidP="004F717C">
      <w:pPr>
        <w:pStyle w:val="Default"/>
        <w:jc w:val="both"/>
        <w:rPr>
          <w:rFonts w:ascii="Arial" w:hAnsi="Arial" w:cs="Arial"/>
          <w:sz w:val="20"/>
          <w:szCs w:val="20"/>
        </w:rPr>
      </w:pPr>
      <w:r w:rsidRPr="00D2002A">
        <w:rPr>
          <w:rFonts w:ascii="Arial" w:hAnsi="Arial" w:cs="Arial"/>
          <w:sz w:val="20"/>
          <w:szCs w:val="20"/>
        </w:rPr>
        <w:t xml:space="preserve">La Junta general se celebrará, previsiblemente, en primera convocatoria, el día </w:t>
      </w:r>
      <w:r w:rsidR="00626B30" w:rsidRPr="00626B30">
        <w:rPr>
          <w:rFonts w:ascii="Arial" w:hAnsi="Arial" w:cs="Arial"/>
          <w:sz w:val="20"/>
          <w:szCs w:val="20"/>
        </w:rPr>
        <w:t xml:space="preserve">21 de septiembre de 2023 </w:t>
      </w:r>
      <w:r w:rsidRPr="00D2002A">
        <w:rPr>
          <w:rFonts w:ascii="Arial" w:hAnsi="Arial" w:cs="Arial"/>
          <w:sz w:val="20"/>
          <w:szCs w:val="20"/>
        </w:rPr>
        <w:t>a las 1</w:t>
      </w:r>
      <w:r w:rsidR="00E26A8C">
        <w:rPr>
          <w:rFonts w:ascii="Arial" w:hAnsi="Arial" w:cs="Arial"/>
          <w:sz w:val="20"/>
          <w:szCs w:val="20"/>
        </w:rPr>
        <w:t>0</w:t>
      </w:r>
      <w:r w:rsidRPr="00D2002A">
        <w:rPr>
          <w:rFonts w:ascii="Arial" w:hAnsi="Arial" w:cs="Arial"/>
          <w:sz w:val="20"/>
          <w:szCs w:val="20"/>
        </w:rPr>
        <w:t>:</w:t>
      </w:r>
      <w:r w:rsidR="00E26A8C">
        <w:rPr>
          <w:rFonts w:ascii="Arial" w:hAnsi="Arial" w:cs="Arial"/>
          <w:sz w:val="20"/>
          <w:szCs w:val="20"/>
        </w:rPr>
        <w:t>3</w:t>
      </w:r>
      <w:r w:rsidRPr="00D2002A">
        <w:rPr>
          <w:rFonts w:ascii="Arial" w:hAnsi="Arial" w:cs="Arial"/>
          <w:sz w:val="20"/>
          <w:szCs w:val="20"/>
        </w:rPr>
        <w:t>0 horas.</w:t>
      </w:r>
      <w:r w:rsidRPr="007E3CF1">
        <w:rPr>
          <w:rFonts w:ascii="Arial" w:hAnsi="Arial" w:cs="Arial"/>
          <w:sz w:val="20"/>
          <w:szCs w:val="20"/>
        </w:rPr>
        <w:t xml:space="preserve"> </w:t>
      </w:r>
    </w:p>
    <w:p w14:paraId="4785C2E4" w14:textId="00FB0D62" w:rsidR="004F717C" w:rsidRPr="007E3CF1" w:rsidRDefault="00252842" w:rsidP="00252842">
      <w:pPr>
        <w:pStyle w:val="Default"/>
        <w:tabs>
          <w:tab w:val="left" w:pos="2830"/>
        </w:tabs>
        <w:rPr>
          <w:rFonts w:ascii="Arial" w:hAnsi="Arial" w:cs="Arial"/>
          <w:sz w:val="20"/>
          <w:szCs w:val="20"/>
        </w:rPr>
      </w:pPr>
      <w:r w:rsidRPr="007E3CF1">
        <w:rPr>
          <w:rFonts w:ascii="Arial" w:hAnsi="Arial" w:cs="Arial"/>
          <w:sz w:val="20"/>
          <w:szCs w:val="20"/>
        </w:rPr>
        <w:tab/>
      </w:r>
    </w:p>
    <w:p w14:paraId="3B519D41" w14:textId="381F083D" w:rsidR="00F43AE4" w:rsidRPr="007E3CF1" w:rsidRDefault="00F43AE4" w:rsidP="00567D25">
      <w:pPr>
        <w:pStyle w:val="Default"/>
        <w:jc w:val="both"/>
        <w:rPr>
          <w:rFonts w:ascii="Arial" w:hAnsi="Arial" w:cs="Arial"/>
          <w:sz w:val="20"/>
          <w:szCs w:val="20"/>
        </w:rPr>
      </w:pPr>
      <w:r w:rsidRPr="007E3CF1">
        <w:rPr>
          <w:rFonts w:ascii="Arial" w:hAnsi="Arial" w:cs="Arial"/>
          <w:sz w:val="20"/>
          <w:szCs w:val="20"/>
        </w:rPr>
        <w:t xml:space="preserve">En caso de asistir personalmente deberá entregar esta tarjeta el día de celebración de la Junta en la puerta de acceso al lugar señalado. </w:t>
      </w:r>
      <w:r w:rsidR="00C91497" w:rsidRPr="007E3CF1">
        <w:rPr>
          <w:rFonts w:ascii="Arial" w:hAnsi="Arial" w:cs="Arial"/>
          <w:sz w:val="20"/>
          <w:szCs w:val="20"/>
        </w:rPr>
        <w:t xml:space="preserve">En caso de asistir telemáticamente deberá enviarla con antelación suficiente a la siguiente dirección: </w:t>
      </w:r>
      <w:hyperlink r:id="rId7" w:history="1">
        <w:r w:rsidR="00C91497" w:rsidRPr="007E3CF1">
          <w:rPr>
            <w:rStyle w:val="Hipervnculo"/>
            <w:rFonts w:ascii="Arial" w:hAnsi="Arial" w:cs="Arial"/>
            <w:bCs/>
            <w:sz w:val="20"/>
            <w:szCs w:val="20"/>
          </w:rPr>
          <w:t>junta@edfsolar.es</w:t>
        </w:r>
      </w:hyperlink>
    </w:p>
    <w:p w14:paraId="1D42EA16" w14:textId="77777777" w:rsidR="004F717C" w:rsidRPr="007E3CF1" w:rsidRDefault="004F717C" w:rsidP="00F43AE4">
      <w:pPr>
        <w:pStyle w:val="Default"/>
        <w:rPr>
          <w:rFonts w:ascii="Arial" w:hAnsi="Arial" w:cs="Arial"/>
          <w:b/>
          <w:bCs/>
          <w:sz w:val="20"/>
          <w:szCs w:val="20"/>
        </w:rPr>
      </w:pPr>
    </w:p>
    <w:p w14:paraId="450A8960" w14:textId="3C86917A" w:rsidR="00F43AE4" w:rsidRPr="007E3CF1" w:rsidRDefault="00F43AE4" w:rsidP="00F43AE4">
      <w:pPr>
        <w:pStyle w:val="Default"/>
        <w:rPr>
          <w:rFonts w:ascii="Arial" w:hAnsi="Arial" w:cs="Arial"/>
          <w:sz w:val="20"/>
          <w:szCs w:val="20"/>
        </w:rPr>
      </w:pPr>
      <w:r w:rsidRPr="007E3CF1">
        <w:rPr>
          <w:rFonts w:ascii="Arial" w:hAnsi="Arial" w:cs="Arial"/>
          <w:b/>
          <w:bCs/>
          <w:sz w:val="20"/>
          <w:szCs w:val="20"/>
        </w:rPr>
        <w:t xml:space="preserve">Nombre accionista: </w:t>
      </w:r>
      <w:r w:rsidR="00AB6DFD" w:rsidRPr="007E3CF1">
        <w:rPr>
          <w:rFonts w:ascii="Arial" w:hAnsi="Arial" w:cs="Arial"/>
          <w:b/>
          <w:bCs/>
          <w:sz w:val="20"/>
          <w:szCs w:val="20"/>
        </w:rPr>
        <w:t>___________________________________________________</w:t>
      </w:r>
    </w:p>
    <w:p w14:paraId="738CDBBF" w14:textId="1AF6A68D" w:rsidR="00F43AE4" w:rsidRPr="007E3CF1" w:rsidRDefault="00F43AE4" w:rsidP="00F43AE4">
      <w:pPr>
        <w:pStyle w:val="Default"/>
        <w:rPr>
          <w:rFonts w:ascii="Arial" w:hAnsi="Arial" w:cs="Arial"/>
          <w:b/>
          <w:bCs/>
          <w:sz w:val="20"/>
          <w:szCs w:val="20"/>
        </w:rPr>
      </w:pPr>
      <w:r w:rsidRPr="007E3CF1">
        <w:rPr>
          <w:rFonts w:ascii="Arial" w:hAnsi="Arial" w:cs="Arial"/>
          <w:b/>
          <w:bCs/>
          <w:sz w:val="20"/>
          <w:szCs w:val="20"/>
        </w:rPr>
        <w:t xml:space="preserve">Nº acciones inscritas: </w:t>
      </w:r>
      <w:r w:rsidR="00AB6DFD" w:rsidRPr="007E3CF1">
        <w:rPr>
          <w:rFonts w:ascii="Arial" w:hAnsi="Arial" w:cs="Arial"/>
          <w:b/>
          <w:bCs/>
          <w:sz w:val="20"/>
          <w:szCs w:val="20"/>
        </w:rPr>
        <w:t>__________________________________________________</w:t>
      </w:r>
    </w:p>
    <w:p w14:paraId="226ACBCA" w14:textId="03601F8E" w:rsidR="00AB6DFD" w:rsidRPr="007E3CF1" w:rsidRDefault="00AB6DFD" w:rsidP="00F43AE4">
      <w:pPr>
        <w:pStyle w:val="Default"/>
        <w:rPr>
          <w:rFonts w:ascii="Arial" w:hAnsi="Arial" w:cs="Arial"/>
          <w:b/>
          <w:bCs/>
          <w:sz w:val="20"/>
          <w:szCs w:val="20"/>
        </w:rPr>
      </w:pPr>
    </w:p>
    <w:p w14:paraId="19A74422" w14:textId="77777777" w:rsidR="00AB6DFD" w:rsidRPr="007E3CF1" w:rsidRDefault="00AB6DFD" w:rsidP="00F43AE4">
      <w:pPr>
        <w:pStyle w:val="Default"/>
        <w:rPr>
          <w:rFonts w:ascii="Arial" w:hAnsi="Arial" w:cs="Arial"/>
          <w:b/>
          <w:bCs/>
          <w:sz w:val="20"/>
          <w:szCs w:val="20"/>
        </w:rPr>
      </w:pPr>
    </w:p>
    <w:p w14:paraId="7DD73135" w14:textId="1EB781CB" w:rsidR="00F43AE4" w:rsidRPr="007E3CF1" w:rsidRDefault="00F43AE4" w:rsidP="00252842">
      <w:pPr>
        <w:pStyle w:val="Default"/>
        <w:jc w:val="center"/>
        <w:rPr>
          <w:rFonts w:ascii="Arial" w:hAnsi="Arial" w:cs="Arial"/>
          <w:b/>
          <w:bCs/>
          <w:sz w:val="20"/>
          <w:szCs w:val="20"/>
        </w:rPr>
      </w:pPr>
      <w:r w:rsidRPr="007E3CF1">
        <w:rPr>
          <w:rFonts w:ascii="Arial" w:hAnsi="Arial" w:cs="Arial"/>
          <w:b/>
          <w:bCs/>
          <w:sz w:val="20"/>
          <w:szCs w:val="20"/>
        </w:rPr>
        <w:t>Orden del día</w:t>
      </w:r>
    </w:p>
    <w:p w14:paraId="719EEE08" w14:textId="77777777" w:rsidR="004F717C" w:rsidRPr="003A413C" w:rsidRDefault="004F717C" w:rsidP="003A413C">
      <w:pPr>
        <w:ind w:left="2694" w:hanging="2127"/>
        <w:jc w:val="both"/>
        <w:rPr>
          <w:rFonts w:ascii="Arial" w:hAnsi="Arial" w:cs="Arial"/>
          <w:bCs/>
        </w:rPr>
      </w:pPr>
    </w:p>
    <w:p w14:paraId="49883987" w14:textId="77777777" w:rsidR="00626B30" w:rsidRPr="00D77862" w:rsidRDefault="00626B30" w:rsidP="00626B30">
      <w:pPr>
        <w:ind w:left="2694" w:hanging="2127"/>
        <w:jc w:val="both"/>
        <w:rPr>
          <w:rFonts w:ascii="Arial" w:hAnsi="Arial" w:cs="Arial"/>
          <w:bCs/>
          <w:szCs w:val="16"/>
        </w:rPr>
      </w:pPr>
      <w:bookmarkStart w:id="0" w:name="_Hlk143081531"/>
      <w:bookmarkStart w:id="1" w:name="_Hlk110264058"/>
      <w:r w:rsidRPr="00D77862">
        <w:rPr>
          <w:rFonts w:ascii="Arial" w:hAnsi="Arial" w:cs="Arial"/>
          <w:bCs/>
          <w:szCs w:val="16"/>
        </w:rPr>
        <w:t xml:space="preserve">PRIMERO. - </w:t>
      </w:r>
      <w:r w:rsidRPr="00D77862">
        <w:rPr>
          <w:rFonts w:ascii="Arial" w:hAnsi="Arial" w:cs="Arial"/>
          <w:bCs/>
          <w:szCs w:val="16"/>
        </w:rPr>
        <w:tab/>
        <w:t>Examen y aprobación, si procede, de las Cuentas Anuales individuales y consolidadas correspondientes al ejercicio social cerrado en fecha 31 de diciembre de 2022.</w:t>
      </w:r>
    </w:p>
    <w:p w14:paraId="0A13BD00" w14:textId="77777777" w:rsidR="00626B30" w:rsidRPr="00D77862" w:rsidRDefault="00626B30" w:rsidP="00626B30">
      <w:pPr>
        <w:ind w:left="2694" w:hanging="2127"/>
        <w:jc w:val="both"/>
        <w:rPr>
          <w:rFonts w:ascii="Arial" w:hAnsi="Arial" w:cs="Arial"/>
          <w:bCs/>
          <w:szCs w:val="16"/>
        </w:rPr>
      </w:pPr>
      <w:r w:rsidRPr="00D77862">
        <w:rPr>
          <w:rFonts w:ascii="Arial" w:hAnsi="Arial" w:cs="Arial"/>
          <w:bCs/>
          <w:szCs w:val="16"/>
        </w:rPr>
        <w:t xml:space="preserve">SEGUNDO. - </w:t>
      </w:r>
      <w:r w:rsidRPr="00D77862">
        <w:rPr>
          <w:rFonts w:ascii="Arial" w:hAnsi="Arial" w:cs="Arial"/>
          <w:bCs/>
          <w:szCs w:val="16"/>
        </w:rPr>
        <w:tab/>
        <w:t>Examen y aprobación, en su caso, de la propuesta de aplicación de resultados del ejercicio social cerrado en fecha 31 de diciembre de 2022.</w:t>
      </w:r>
    </w:p>
    <w:p w14:paraId="324658A8" w14:textId="77777777" w:rsidR="00626B30" w:rsidRPr="00D77862" w:rsidRDefault="00626B30" w:rsidP="00626B30">
      <w:pPr>
        <w:ind w:left="2694" w:hanging="2127"/>
        <w:jc w:val="both"/>
        <w:rPr>
          <w:rFonts w:ascii="Arial" w:hAnsi="Arial" w:cs="Arial"/>
          <w:bCs/>
          <w:szCs w:val="16"/>
        </w:rPr>
      </w:pPr>
      <w:r w:rsidRPr="00D77862">
        <w:rPr>
          <w:rFonts w:ascii="Arial" w:hAnsi="Arial" w:cs="Arial"/>
          <w:bCs/>
          <w:szCs w:val="16"/>
        </w:rPr>
        <w:t xml:space="preserve">TERCERO. - </w:t>
      </w:r>
      <w:r w:rsidRPr="00D77862">
        <w:rPr>
          <w:rFonts w:ascii="Arial" w:hAnsi="Arial" w:cs="Arial"/>
          <w:bCs/>
          <w:szCs w:val="16"/>
        </w:rPr>
        <w:tab/>
        <w:t>Examen y aprobación, en su caso, de la Gestión del Órgano de Administración realizada durante el ejercicio social cerrado en fecha 31 de diciembre de 2022.</w:t>
      </w:r>
    </w:p>
    <w:p w14:paraId="4FC3EC96" w14:textId="77777777" w:rsidR="00626B30" w:rsidRPr="00D77862" w:rsidRDefault="00626B30" w:rsidP="00626B30">
      <w:pPr>
        <w:ind w:left="2694" w:hanging="2127"/>
        <w:jc w:val="both"/>
        <w:rPr>
          <w:rFonts w:ascii="Arial" w:hAnsi="Arial" w:cs="Arial"/>
          <w:bCs/>
          <w:szCs w:val="16"/>
        </w:rPr>
      </w:pPr>
      <w:r w:rsidRPr="00D77862">
        <w:rPr>
          <w:rFonts w:ascii="Arial" w:hAnsi="Arial" w:cs="Arial"/>
          <w:bCs/>
          <w:szCs w:val="16"/>
        </w:rPr>
        <w:t xml:space="preserve">CUARTO. - </w:t>
      </w:r>
      <w:r w:rsidRPr="00D77862">
        <w:rPr>
          <w:rFonts w:ascii="Arial" w:hAnsi="Arial" w:cs="Arial"/>
          <w:bCs/>
          <w:szCs w:val="16"/>
        </w:rPr>
        <w:tab/>
        <w:t xml:space="preserve">Estudio, análisis y, en su caso, adopción de acuerdos pertinentes en relación con la modificación del número de miembros en el Consejo de Administración, pasando de nueve a once consejeros. Nombramiento, reelección, ceses y dimisiones de </w:t>
      </w:r>
      <w:proofErr w:type="gramStart"/>
      <w:r w:rsidRPr="00D77862">
        <w:rPr>
          <w:rFonts w:ascii="Arial" w:hAnsi="Arial" w:cs="Arial"/>
          <w:bCs/>
          <w:szCs w:val="16"/>
        </w:rPr>
        <w:t>Consejero</w:t>
      </w:r>
      <w:proofErr w:type="gramEnd"/>
      <w:r w:rsidRPr="00D77862">
        <w:rPr>
          <w:rFonts w:ascii="Arial" w:hAnsi="Arial" w:cs="Arial"/>
          <w:bCs/>
          <w:szCs w:val="16"/>
        </w:rPr>
        <w:t>/s.</w:t>
      </w:r>
    </w:p>
    <w:p w14:paraId="2A58223E" w14:textId="77777777" w:rsidR="00626B30" w:rsidRPr="00D77862" w:rsidRDefault="00626B30" w:rsidP="00626B30">
      <w:pPr>
        <w:ind w:left="2694" w:hanging="2127"/>
        <w:jc w:val="both"/>
        <w:rPr>
          <w:rFonts w:ascii="Arial" w:hAnsi="Arial" w:cs="Arial"/>
          <w:bCs/>
          <w:szCs w:val="16"/>
        </w:rPr>
      </w:pPr>
      <w:r w:rsidRPr="00D77862">
        <w:rPr>
          <w:rFonts w:ascii="Arial" w:hAnsi="Arial" w:cs="Arial"/>
          <w:bCs/>
          <w:szCs w:val="16"/>
        </w:rPr>
        <w:t>QUINTO. -</w:t>
      </w:r>
      <w:r w:rsidRPr="00D77862">
        <w:rPr>
          <w:rFonts w:ascii="Arial" w:hAnsi="Arial" w:cs="Arial"/>
          <w:bCs/>
          <w:szCs w:val="16"/>
        </w:rPr>
        <w:tab/>
        <w:t>Examen y aprobación, si procede, de la retribución del Órgano de Administración durante el ejercicio social cerrado a 31 de diciembre de 2023 y siguientes.</w:t>
      </w:r>
    </w:p>
    <w:p w14:paraId="12265FA5" w14:textId="77777777" w:rsidR="00626B30" w:rsidRPr="00D77862" w:rsidRDefault="00626B30" w:rsidP="00626B30">
      <w:pPr>
        <w:ind w:left="2694" w:hanging="2127"/>
        <w:jc w:val="both"/>
        <w:rPr>
          <w:rFonts w:ascii="Arial" w:hAnsi="Arial" w:cs="Arial"/>
          <w:bCs/>
          <w:szCs w:val="16"/>
        </w:rPr>
      </w:pPr>
      <w:proofErr w:type="gramStart"/>
      <w:r w:rsidRPr="00D77862">
        <w:rPr>
          <w:rFonts w:ascii="Arial" w:hAnsi="Arial" w:cs="Arial"/>
          <w:bCs/>
          <w:szCs w:val="16"/>
        </w:rPr>
        <w:t>SEXTO.-</w:t>
      </w:r>
      <w:proofErr w:type="gramEnd"/>
      <w:r w:rsidRPr="00D77862">
        <w:rPr>
          <w:rFonts w:ascii="Arial" w:hAnsi="Arial" w:cs="Arial"/>
          <w:bCs/>
          <w:szCs w:val="16"/>
        </w:rPr>
        <w:tab/>
        <w:t xml:space="preserve">Examen y aprobación, si procede, del traslado del domicilio social. Modificación estatutaria pertinente. </w:t>
      </w:r>
    </w:p>
    <w:p w14:paraId="652FFC7B" w14:textId="77777777" w:rsidR="00626B30" w:rsidRPr="00D77862" w:rsidRDefault="00626B30" w:rsidP="00626B30">
      <w:pPr>
        <w:ind w:left="2694" w:hanging="2127"/>
        <w:jc w:val="both"/>
        <w:rPr>
          <w:rFonts w:ascii="Arial" w:hAnsi="Arial" w:cs="Arial"/>
          <w:bCs/>
          <w:szCs w:val="16"/>
        </w:rPr>
      </w:pPr>
      <w:proofErr w:type="gramStart"/>
      <w:r w:rsidRPr="00D77862">
        <w:rPr>
          <w:rFonts w:ascii="Arial" w:hAnsi="Arial" w:cs="Arial"/>
          <w:bCs/>
          <w:szCs w:val="16"/>
        </w:rPr>
        <w:t>SÉPTIMO.-</w:t>
      </w:r>
      <w:proofErr w:type="gramEnd"/>
      <w:r w:rsidRPr="00D77862">
        <w:rPr>
          <w:rFonts w:ascii="Arial" w:hAnsi="Arial" w:cs="Arial"/>
          <w:bCs/>
          <w:szCs w:val="16"/>
        </w:rPr>
        <w:tab/>
        <w:t xml:space="preserve">Toma de conocimiento de las modificaciones relacionadas con el Modelo de Prevención de Delitos de la Sociedad y su Grupo. </w:t>
      </w:r>
    </w:p>
    <w:p w14:paraId="7CF5D5B8" w14:textId="77777777" w:rsidR="00626B30" w:rsidRPr="00D77862" w:rsidRDefault="00626B30" w:rsidP="00626B30">
      <w:pPr>
        <w:ind w:left="2694" w:hanging="2127"/>
        <w:jc w:val="both"/>
        <w:rPr>
          <w:rFonts w:ascii="Arial" w:hAnsi="Arial" w:cs="Arial"/>
          <w:bCs/>
          <w:szCs w:val="16"/>
        </w:rPr>
      </w:pPr>
      <w:proofErr w:type="gramStart"/>
      <w:r w:rsidRPr="00D77862">
        <w:rPr>
          <w:rFonts w:ascii="Arial" w:hAnsi="Arial" w:cs="Arial"/>
          <w:bCs/>
          <w:szCs w:val="16"/>
        </w:rPr>
        <w:t>OCTAVO.-</w:t>
      </w:r>
      <w:proofErr w:type="gramEnd"/>
      <w:r w:rsidRPr="00D77862">
        <w:rPr>
          <w:rFonts w:ascii="Arial" w:hAnsi="Arial" w:cs="Arial"/>
          <w:bCs/>
          <w:szCs w:val="16"/>
        </w:rPr>
        <w:tab/>
        <w:t xml:space="preserve">Ruegos y preguntas. </w:t>
      </w:r>
    </w:p>
    <w:p w14:paraId="7E14E847" w14:textId="77777777" w:rsidR="00626B30" w:rsidRPr="00D77862" w:rsidRDefault="00626B30" w:rsidP="00626B30">
      <w:pPr>
        <w:ind w:left="2694" w:hanging="2127"/>
        <w:jc w:val="both"/>
        <w:rPr>
          <w:rFonts w:ascii="Arial" w:hAnsi="Arial" w:cs="Arial"/>
          <w:bCs/>
          <w:szCs w:val="16"/>
        </w:rPr>
      </w:pPr>
      <w:bookmarkStart w:id="2" w:name="_Hlk104246419"/>
      <w:proofErr w:type="gramStart"/>
      <w:r w:rsidRPr="00D77862">
        <w:rPr>
          <w:rFonts w:ascii="Arial" w:hAnsi="Arial" w:cs="Arial"/>
          <w:bCs/>
          <w:szCs w:val="16"/>
        </w:rPr>
        <w:t>NOVENO.-</w:t>
      </w:r>
      <w:proofErr w:type="gramEnd"/>
      <w:r w:rsidRPr="00D77862">
        <w:rPr>
          <w:rFonts w:ascii="Arial" w:hAnsi="Arial" w:cs="Arial"/>
          <w:bCs/>
          <w:szCs w:val="16"/>
        </w:rPr>
        <w:tab/>
      </w:r>
      <w:bookmarkEnd w:id="2"/>
      <w:r w:rsidRPr="00D77862">
        <w:rPr>
          <w:rFonts w:ascii="Arial" w:hAnsi="Arial" w:cs="Arial"/>
          <w:bCs/>
          <w:szCs w:val="16"/>
        </w:rPr>
        <w:t>Delegación de facultades.</w:t>
      </w:r>
    </w:p>
    <w:p w14:paraId="031FF67D" w14:textId="77777777" w:rsidR="00626B30" w:rsidRPr="00D77862" w:rsidRDefault="00626B30" w:rsidP="00626B30">
      <w:pPr>
        <w:ind w:left="2694" w:hanging="2127"/>
        <w:jc w:val="both"/>
        <w:rPr>
          <w:rFonts w:ascii="Arial" w:hAnsi="Arial" w:cs="Arial"/>
          <w:bCs/>
          <w:szCs w:val="16"/>
        </w:rPr>
      </w:pPr>
      <w:r w:rsidRPr="00D77862">
        <w:rPr>
          <w:rFonts w:ascii="Arial" w:hAnsi="Arial" w:cs="Arial"/>
          <w:bCs/>
          <w:szCs w:val="16"/>
        </w:rPr>
        <w:t xml:space="preserve">DÉCIMO. - </w:t>
      </w:r>
      <w:r w:rsidRPr="00D77862">
        <w:rPr>
          <w:rFonts w:ascii="Arial" w:hAnsi="Arial" w:cs="Arial"/>
          <w:bCs/>
          <w:szCs w:val="16"/>
        </w:rPr>
        <w:tab/>
        <w:t>Redacción, lectura y, en su caso, aprobación del acta de la reunión.</w:t>
      </w:r>
    </w:p>
    <w:bookmarkEnd w:id="0"/>
    <w:p w14:paraId="7C3FD546" w14:textId="77777777" w:rsidR="00626B30" w:rsidRPr="00471795" w:rsidRDefault="00626B30" w:rsidP="00626B30">
      <w:pPr>
        <w:ind w:left="2694" w:hanging="2127"/>
        <w:jc w:val="both"/>
        <w:rPr>
          <w:rFonts w:ascii="Arial" w:hAnsi="Arial" w:cs="Arial"/>
          <w:bCs/>
        </w:rPr>
      </w:pPr>
    </w:p>
    <w:p w14:paraId="3AA7FCFB" w14:textId="77777777" w:rsidR="00E26A8C" w:rsidRPr="00E26A8C" w:rsidRDefault="00E26A8C" w:rsidP="00E26A8C">
      <w:pPr>
        <w:ind w:left="2694" w:hanging="2127"/>
        <w:jc w:val="both"/>
        <w:rPr>
          <w:rFonts w:ascii="Arial" w:hAnsi="Arial" w:cs="Arial"/>
          <w:bCs/>
        </w:rPr>
      </w:pPr>
    </w:p>
    <w:p w14:paraId="3386E7FC" w14:textId="37763DED" w:rsidR="002D4C40" w:rsidRPr="00471795" w:rsidRDefault="002D4C40" w:rsidP="002D4C40">
      <w:pPr>
        <w:ind w:left="2694" w:hanging="2127"/>
        <w:jc w:val="both"/>
        <w:rPr>
          <w:rFonts w:ascii="Arial" w:hAnsi="Arial" w:cs="Arial"/>
          <w:bCs/>
        </w:rPr>
      </w:pPr>
    </w:p>
    <w:bookmarkEnd w:id="1"/>
    <w:p w14:paraId="4884A521" w14:textId="523892F7" w:rsidR="00F43AE4" w:rsidRPr="007E3CF1" w:rsidRDefault="00F43AE4" w:rsidP="00F43AE4">
      <w:pPr>
        <w:pStyle w:val="Default"/>
        <w:rPr>
          <w:rFonts w:ascii="Arial" w:hAnsi="Arial" w:cs="Arial"/>
          <w:sz w:val="20"/>
          <w:szCs w:val="20"/>
        </w:rPr>
      </w:pPr>
      <w:r w:rsidRPr="007E3CF1">
        <w:rPr>
          <w:rFonts w:ascii="Arial" w:hAnsi="Arial" w:cs="Arial"/>
          <w:b/>
          <w:bCs/>
          <w:sz w:val="20"/>
          <w:szCs w:val="20"/>
        </w:rPr>
        <w:t xml:space="preserve">Delegación </w:t>
      </w:r>
    </w:p>
    <w:p w14:paraId="092BF303" w14:textId="77777777" w:rsidR="004F717C" w:rsidRPr="007E3CF1" w:rsidRDefault="004F717C" w:rsidP="00F43AE4">
      <w:pPr>
        <w:pStyle w:val="Default"/>
        <w:rPr>
          <w:rFonts w:ascii="Arial" w:hAnsi="Arial" w:cs="Arial"/>
          <w:sz w:val="20"/>
          <w:szCs w:val="20"/>
        </w:rPr>
      </w:pPr>
    </w:p>
    <w:p w14:paraId="23BFAE5E" w14:textId="76166E89" w:rsidR="00F43AE4" w:rsidRPr="007E3CF1" w:rsidRDefault="00F43AE4" w:rsidP="004F717C">
      <w:pPr>
        <w:pStyle w:val="Default"/>
        <w:jc w:val="both"/>
        <w:rPr>
          <w:rFonts w:ascii="Arial" w:hAnsi="Arial" w:cs="Arial"/>
          <w:sz w:val="20"/>
          <w:szCs w:val="20"/>
        </w:rPr>
      </w:pPr>
      <w:r w:rsidRPr="007E3CF1">
        <w:rPr>
          <w:rFonts w:ascii="Arial" w:hAnsi="Arial" w:cs="Arial"/>
          <w:sz w:val="20"/>
          <w:szCs w:val="20"/>
        </w:rPr>
        <w:t xml:space="preserve">El accionista confiere su representación para la Junta General en relación con el Orden del día que figura en este documento a: </w:t>
      </w:r>
    </w:p>
    <w:p w14:paraId="559B83AA" w14:textId="77777777" w:rsidR="004F717C" w:rsidRPr="007E3CF1" w:rsidRDefault="004F717C" w:rsidP="004F717C">
      <w:pPr>
        <w:pStyle w:val="Default"/>
        <w:jc w:val="both"/>
        <w:rPr>
          <w:rFonts w:ascii="Arial" w:hAnsi="Arial" w:cs="Arial"/>
          <w:sz w:val="20"/>
          <w:szCs w:val="20"/>
        </w:rPr>
      </w:pPr>
    </w:p>
    <w:p w14:paraId="0B911BA7" w14:textId="4A170160" w:rsidR="00F43AE4" w:rsidRPr="007E3CF1" w:rsidRDefault="00F43AE4" w:rsidP="004F717C">
      <w:pPr>
        <w:pStyle w:val="Default"/>
        <w:jc w:val="both"/>
        <w:rPr>
          <w:rFonts w:ascii="Arial" w:hAnsi="Arial" w:cs="Arial"/>
          <w:i/>
          <w:iCs/>
          <w:sz w:val="20"/>
          <w:szCs w:val="20"/>
        </w:rPr>
      </w:pPr>
      <w:r w:rsidRPr="007E3CF1">
        <w:rPr>
          <w:rFonts w:ascii="Arial" w:hAnsi="Arial" w:cs="Arial"/>
          <w:i/>
          <w:iCs/>
          <w:sz w:val="20"/>
          <w:szCs w:val="20"/>
        </w:rPr>
        <w:t xml:space="preserve">/Marcar solo una de las siguientes alternativas y, en su caso, designar al accionista representante/ </w:t>
      </w:r>
    </w:p>
    <w:p w14:paraId="6F9C99F0" w14:textId="77777777" w:rsidR="004F717C" w:rsidRPr="007E3CF1" w:rsidRDefault="004F717C" w:rsidP="004F717C">
      <w:pPr>
        <w:pStyle w:val="Default"/>
        <w:jc w:val="both"/>
        <w:rPr>
          <w:rFonts w:ascii="Arial" w:hAnsi="Arial" w:cs="Arial"/>
          <w:sz w:val="20"/>
          <w:szCs w:val="20"/>
        </w:rPr>
      </w:pPr>
    </w:p>
    <w:p w14:paraId="58DE7E6E" w14:textId="248EF68B" w:rsidR="00F43AE4" w:rsidRPr="007E3CF1" w:rsidRDefault="00F43AE4" w:rsidP="00C15295">
      <w:pPr>
        <w:pStyle w:val="Default"/>
        <w:numPr>
          <w:ilvl w:val="0"/>
          <w:numId w:val="1"/>
        </w:numPr>
        <w:jc w:val="both"/>
        <w:rPr>
          <w:rFonts w:ascii="Arial" w:hAnsi="Arial" w:cs="Arial"/>
          <w:sz w:val="20"/>
          <w:szCs w:val="20"/>
        </w:rPr>
      </w:pPr>
      <w:r w:rsidRPr="007E3CF1">
        <w:rPr>
          <w:rFonts w:ascii="Arial" w:hAnsi="Arial" w:cs="Arial"/>
          <w:sz w:val="20"/>
          <w:szCs w:val="20"/>
        </w:rPr>
        <w:lastRenderedPageBreak/>
        <w:t xml:space="preserve">El </w:t>
      </w:r>
      <w:proofErr w:type="gramStart"/>
      <w:r w:rsidRPr="007E3CF1">
        <w:rPr>
          <w:rFonts w:ascii="Arial" w:hAnsi="Arial" w:cs="Arial"/>
          <w:sz w:val="20"/>
          <w:szCs w:val="20"/>
        </w:rPr>
        <w:t>Presidente</w:t>
      </w:r>
      <w:proofErr w:type="gramEnd"/>
      <w:r w:rsidRPr="007E3CF1">
        <w:rPr>
          <w:rFonts w:ascii="Arial" w:hAnsi="Arial" w:cs="Arial"/>
          <w:sz w:val="20"/>
          <w:szCs w:val="20"/>
        </w:rPr>
        <w:t xml:space="preserve"> del Consejo de Administración.  </w:t>
      </w:r>
    </w:p>
    <w:p w14:paraId="22A1964E" w14:textId="77777777" w:rsidR="004F717C" w:rsidRPr="007E3CF1" w:rsidRDefault="004F717C" w:rsidP="004F717C">
      <w:pPr>
        <w:pStyle w:val="Default"/>
        <w:jc w:val="both"/>
        <w:rPr>
          <w:rFonts w:ascii="Arial" w:hAnsi="Arial" w:cs="Arial"/>
          <w:sz w:val="20"/>
          <w:szCs w:val="20"/>
        </w:rPr>
      </w:pPr>
    </w:p>
    <w:p w14:paraId="6AA5149B" w14:textId="0669D9B6" w:rsidR="00F43AE4" w:rsidRPr="007E3CF1" w:rsidRDefault="00F43AE4" w:rsidP="00A96457">
      <w:pPr>
        <w:pStyle w:val="Default"/>
        <w:numPr>
          <w:ilvl w:val="0"/>
          <w:numId w:val="1"/>
        </w:numPr>
        <w:jc w:val="both"/>
        <w:rPr>
          <w:rFonts w:ascii="Arial" w:hAnsi="Arial" w:cs="Arial"/>
          <w:sz w:val="20"/>
          <w:szCs w:val="20"/>
        </w:rPr>
      </w:pPr>
      <w:r w:rsidRPr="007E3CF1">
        <w:rPr>
          <w:rFonts w:ascii="Arial" w:hAnsi="Arial" w:cs="Arial"/>
          <w:sz w:val="20"/>
          <w:szCs w:val="20"/>
        </w:rPr>
        <w:t>El Accionista …</w:t>
      </w:r>
      <w:r w:rsidR="00A96457" w:rsidRPr="007E3CF1">
        <w:rPr>
          <w:rFonts w:ascii="Arial" w:hAnsi="Arial" w:cs="Arial"/>
          <w:sz w:val="20"/>
          <w:szCs w:val="20"/>
        </w:rPr>
        <w:t>………</w:t>
      </w:r>
      <w:proofErr w:type="gramStart"/>
      <w:r w:rsidR="00A96457" w:rsidRPr="007E3CF1">
        <w:rPr>
          <w:rFonts w:ascii="Arial" w:hAnsi="Arial" w:cs="Arial"/>
          <w:sz w:val="20"/>
          <w:szCs w:val="20"/>
        </w:rPr>
        <w:t>…….</w:t>
      </w:r>
      <w:proofErr w:type="gramEnd"/>
      <w:r w:rsidR="00A96457" w:rsidRPr="007E3CF1">
        <w:rPr>
          <w:rFonts w:ascii="Arial" w:hAnsi="Arial" w:cs="Arial"/>
          <w:sz w:val="20"/>
          <w:szCs w:val="20"/>
        </w:rPr>
        <w:t>.</w:t>
      </w:r>
      <w:r w:rsidRPr="007E3CF1">
        <w:rPr>
          <w:rFonts w:ascii="Arial" w:hAnsi="Arial" w:cs="Arial"/>
          <w:sz w:val="20"/>
          <w:szCs w:val="20"/>
        </w:rPr>
        <w:t>………………………………………………………… quien deberá entregar esta tarjeta a la entrada de la Junta General</w:t>
      </w:r>
      <w:r w:rsidR="00A96457" w:rsidRPr="007E3CF1">
        <w:rPr>
          <w:rFonts w:ascii="Arial" w:hAnsi="Arial" w:cs="Arial"/>
          <w:sz w:val="20"/>
          <w:szCs w:val="20"/>
        </w:rPr>
        <w:t xml:space="preserve"> o enviarla con antelación suficiente a la siguiente dirección: </w:t>
      </w:r>
      <w:hyperlink r:id="rId8" w:history="1">
        <w:r w:rsidR="00A96457" w:rsidRPr="007E3CF1">
          <w:rPr>
            <w:rStyle w:val="Hipervnculo"/>
            <w:rFonts w:ascii="Arial" w:hAnsi="Arial" w:cs="Arial"/>
            <w:bCs/>
            <w:sz w:val="20"/>
            <w:szCs w:val="20"/>
          </w:rPr>
          <w:t>junta@edfsolar.es</w:t>
        </w:r>
      </w:hyperlink>
    </w:p>
    <w:p w14:paraId="7D8F5E18" w14:textId="77777777" w:rsidR="004F717C" w:rsidRPr="007E3CF1" w:rsidRDefault="004F717C" w:rsidP="004F717C">
      <w:pPr>
        <w:pStyle w:val="Default"/>
        <w:jc w:val="both"/>
        <w:rPr>
          <w:rFonts w:ascii="Arial" w:hAnsi="Arial" w:cs="Arial"/>
          <w:sz w:val="20"/>
          <w:szCs w:val="20"/>
        </w:rPr>
      </w:pPr>
    </w:p>
    <w:p w14:paraId="5A14658F" w14:textId="77777777" w:rsidR="00F43AE4" w:rsidRPr="007E3CF1" w:rsidRDefault="00F43AE4" w:rsidP="004F717C">
      <w:pPr>
        <w:pStyle w:val="Default"/>
        <w:jc w:val="both"/>
        <w:rPr>
          <w:rFonts w:ascii="Arial" w:hAnsi="Arial" w:cs="Arial"/>
          <w:sz w:val="20"/>
          <w:szCs w:val="20"/>
        </w:rPr>
      </w:pPr>
      <w:r w:rsidRPr="007E3CF1">
        <w:rPr>
          <w:rFonts w:ascii="Arial" w:hAnsi="Arial" w:cs="Arial"/>
          <w:sz w:val="20"/>
          <w:szCs w:val="20"/>
        </w:rPr>
        <w:t xml:space="preserve">Se entenderá conferida al </w:t>
      </w:r>
      <w:proofErr w:type="gramStart"/>
      <w:r w:rsidRPr="007E3CF1">
        <w:rPr>
          <w:rFonts w:ascii="Arial" w:hAnsi="Arial" w:cs="Arial"/>
          <w:sz w:val="20"/>
          <w:szCs w:val="20"/>
        </w:rPr>
        <w:t>Presidente</w:t>
      </w:r>
      <w:proofErr w:type="gramEnd"/>
      <w:r w:rsidRPr="007E3CF1">
        <w:rPr>
          <w:rFonts w:ascii="Arial" w:hAnsi="Arial" w:cs="Arial"/>
          <w:sz w:val="20"/>
          <w:szCs w:val="20"/>
        </w:rPr>
        <w:t xml:space="preserve"> del Consejo de Administración toda delegación que no contenga expresión nominativa del accionista en quien se delega. </w:t>
      </w:r>
    </w:p>
    <w:p w14:paraId="529D1376" w14:textId="5BE5CC82" w:rsidR="00F43AE4" w:rsidRPr="007E3CF1" w:rsidRDefault="00F43AE4" w:rsidP="00F43AE4">
      <w:pPr>
        <w:rPr>
          <w:rFonts w:ascii="Arial" w:hAnsi="Arial" w:cs="Arial"/>
        </w:rPr>
      </w:pPr>
    </w:p>
    <w:tbl>
      <w:tblPr>
        <w:tblStyle w:val="Tablaconcuadrcula"/>
        <w:tblW w:w="0" w:type="auto"/>
        <w:tblLook w:val="04A0" w:firstRow="1" w:lastRow="0" w:firstColumn="1" w:lastColumn="0" w:noHBand="0" w:noVBand="1"/>
      </w:tblPr>
      <w:tblGrid>
        <w:gridCol w:w="1518"/>
        <w:gridCol w:w="517"/>
        <w:gridCol w:w="516"/>
        <w:gridCol w:w="516"/>
        <w:gridCol w:w="518"/>
        <w:gridCol w:w="518"/>
        <w:gridCol w:w="518"/>
        <w:gridCol w:w="518"/>
        <w:gridCol w:w="518"/>
        <w:gridCol w:w="517"/>
        <w:gridCol w:w="464"/>
        <w:gridCol w:w="464"/>
        <w:gridCol w:w="464"/>
        <w:gridCol w:w="464"/>
        <w:gridCol w:w="464"/>
      </w:tblGrid>
      <w:tr w:rsidR="004F717C" w:rsidRPr="007E3CF1" w14:paraId="4EACED8C" w14:textId="554E9884" w:rsidTr="004F717C">
        <w:tc>
          <w:tcPr>
            <w:tcW w:w="1484" w:type="dxa"/>
          </w:tcPr>
          <w:p w14:paraId="2E79BC90" w14:textId="77777777" w:rsidR="004F717C" w:rsidRPr="007E3CF1" w:rsidRDefault="004F717C" w:rsidP="00F43AE4">
            <w:pPr>
              <w:rPr>
                <w:rFonts w:ascii="Arial" w:hAnsi="Arial" w:cs="Arial"/>
              </w:rPr>
            </w:pPr>
          </w:p>
        </w:tc>
        <w:tc>
          <w:tcPr>
            <w:tcW w:w="519" w:type="dxa"/>
          </w:tcPr>
          <w:p w14:paraId="0F43B85B" w14:textId="444D7AE3" w:rsidR="004F717C" w:rsidRPr="007E3CF1" w:rsidRDefault="004F717C" w:rsidP="00F43AE4">
            <w:pPr>
              <w:rPr>
                <w:rFonts w:ascii="Arial" w:hAnsi="Arial" w:cs="Arial"/>
              </w:rPr>
            </w:pPr>
            <w:r w:rsidRPr="007E3CF1">
              <w:rPr>
                <w:rFonts w:ascii="Arial" w:hAnsi="Arial" w:cs="Arial"/>
              </w:rPr>
              <w:t>1</w:t>
            </w:r>
          </w:p>
        </w:tc>
        <w:tc>
          <w:tcPr>
            <w:tcW w:w="518" w:type="dxa"/>
          </w:tcPr>
          <w:p w14:paraId="34043EF2" w14:textId="6B702643" w:rsidR="004F717C" w:rsidRPr="007E3CF1" w:rsidRDefault="004F717C" w:rsidP="00F43AE4">
            <w:pPr>
              <w:rPr>
                <w:rFonts w:ascii="Arial" w:hAnsi="Arial" w:cs="Arial"/>
              </w:rPr>
            </w:pPr>
            <w:r w:rsidRPr="007E3CF1">
              <w:rPr>
                <w:rFonts w:ascii="Arial" w:hAnsi="Arial" w:cs="Arial"/>
              </w:rPr>
              <w:t>2</w:t>
            </w:r>
          </w:p>
        </w:tc>
        <w:tc>
          <w:tcPr>
            <w:tcW w:w="518" w:type="dxa"/>
          </w:tcPr>
          <w:p w14:paraId="21EF931F" w14:textId="4878C356" w:rsidR="004F717C" w:rsidRPr="007E3CF1" w:rsidRDefault="004F717C" w:rsidP="00F43AE4">
            <w:pPr>
              <w:rPr>
                <w:rFonts w:ascii="Arial" w:hAnsi="Arial" w:cs="Arial"/>
              </w:rPr>
            </w:pPr>
            <w:r w:rsidRPr="007E3CF1">
              <w:rPr>
                <w:rFonts w:ascii="Arial" w:hAnsi="Arial" w:cs="Arial"/>
              </w:rPr>
              <w:t>3</w:t>
            </w:r>
          </w:p>
        </w:tc>
        <w:tc>
          <w:tcPr>
            <w:tcW w:w="520" w:type="dxa"/>
          </w:tcPr>
          <w:p w14:paraId="7EEBD17E" w14:textId="5BEAA2C4" w:rsidR="004F717C" w:rsidRPr="007E3CF1" w:rsidRDefault="004F717C" w:rsidP="00F43AE4">
            <w:pPr>
              <w:rPr>
                <w:rFonts w:ascii="Arial" w:hAnsi="Arial" w:cs="Arial"/>
              </w:rPr>
            </w:pPr>
            <w:r w:rsidRPr="007E3CF1">
              <w:rPr>
                <w:rFonts w:ascii="Arial" w:hAnsi="Arial" w:cs="Arial"/>
              </w:rPr>
              <w:t>4</w:t>
            </w:r>
          </w:p>
        </w:tc>
        <w:tc>
          <w:tcPr>
            <w:tcW w:w="520" w:type="dxa"/>
          </w:tcPr>
          <w:p w14:paraId="37D0C8AF" w14:textId="537321F4" w:rsidR="004F717C" w:rsidRPr="007E3CF1" w:rsidRDefault="004F717C" w:rsidP="00F43AE4">
            <w:pPr>
              <w:rPr>
                <w:rFonts w:ascii="Arial" w:hAnsi="Arial" w:cs="Arial"/>
              </w:rPr>
            </w:pPr>
            <w:r w:rsidRPr="007E3CF1">
              <w:rPr>
                <w:rFonts w:ascii="Arial" w:hAnsi="Arial" w:cs="Arial"/>
              </w:rPr>
              <w:t>5</w:t>
            </w:r>
          </w:p>
        </w:tc>
        <w:tc>
          <w:tcPr>
            <w:tcW w:w="520" w:type="dxa"/>
          </w:tcPr>
          <w:p w14:paraId="5FAFA96E" w14:textId="02EA64F0" w:rsidR="004F717C" w:rsidRPr="007E3CF1" w:rsidRDefault="004F717C" w:rsidP="00F43AE4">
            <w:pPr>
              <w:rPr>
                <w:rFonts w:ascii="Arial" w:hAnsi="Arial" w:cs="Arial"/>
              </w:rPr>
            </w:pPr>
            <w:r w:rsidRPr="007E3CF1">
              <w:rPr>
                <w:rFonts w:ascii="Arial" w:hAnsi="Arial" w:cs="Arial"/>
              </w:rPr>
              <w:t>6</w:t>
            </w:r>
          </w:p>
        </w:tc>
        <w:tc>
          <w:tcPr>
            <w:tcW w:w="520" w:type="dxa"/>
          </w:tcPr>
          <w:p w14:paraId="7103C237" w14:textId="752EEFC0" w:rsidR="004F717C" w:rsidRPr="007E3CF1" w:rsidRDefault="004F717C" w:rsidP="00F43AE4">
            <w:pPr>
              <w:rPr>
                <w:rFonts w:ascii="Arial" w:hAnsi="Arial" w:cs="Arial"/>
              </w:rPr>
            </w:pPr>
            <w:r w:rsidRPr="007E3CF1">
              <w:rPr>
                <w:rFonts w:ascii="Arial" w:hAnsi="Arial" w:cs="Arial"/>
              </w:rPr>
              <w:t>7</w:t>
            </w:r>
          </w:p>
        </w:tc>
        <w:tc>
          <w:tcPr>
            <w:tcW w:w="520" w:type="dxa"/>
          </w:tcPr>
          <w:p w14:paraId="383EAF58" w14:textId="1532A7F5" w:rsidR="004F717C" w:rsidRPr="007E3CF1" w:rsidRDefault="002D4C40" w:rsidP="00F43AE4">
            <w:pPr>
              <w:rPr>
                <w:rFonts w:ascii="Arial" w:hAnsi="Arial" w:cs="Arial"/>
              </w:rPr>
            </w:pPr>
            <w:r>
              <w:rPr>
                <w:rFonts w:ascii="Arial" w:hAnsi="Arial" w:cs="Arial"/>
              </w:rPr>
              <w:t>8</w:t>
            </w:r>
          </w:p>
        </w:tc>
        <w:tc>
          <w:tcPr>
            <w:tcW w:w="520" w:type="dxa"/>
          </w:tcPr>
          <w:p w14:paraId="57D98415" w14:textId="6B0D2A16" w:rsidR="004F717C" w:rsidRPr="007E3CF1" w:rsidRDefault="004F717C" w:rsidP="00F43AE4">
            <w:pPr>
              <w:rPr>
                <w:rFonts w:ascii="Arial" w:hAnsi="Arial" w:cs="Arial"/>
              </w:rPr>
            </w:pPr>
          </w:p>
        </w:tc>
        <w:tc>
          <w:tcPr>
            <w:tcW w:w="467" w:type="dxa"/>
          </w:tcPr>
          <w:p w14:paraId="26D11E0E" w14:textId="631300A8" w:rsidR="004F717C" w:rsidRPr="007E3CF1" w:rsidRDefault="004F717C" w:rsidP="00F43AE4">
            <w:pPr>
              <w:rPr>
                <w:rFonts w:ascii="Arial" w:hAnsi="Arial" w:cs="Arial"/>
              </w:rPr>
            </w:pPr>
          </w:p>
        </w:tc>
        <w:tc>
          <w:tcPr>
            <w:tcW w:w="467" w:type="dxa"/>
          </w:tcPr>
          <w:p w14:paraId="2BBD90D3" w14:textId="6D834C73" w:rsidR="004F717C" w:rsidRPr="007E3CF1" w:rsidRDefault="004F717C" w:rsidP="00F43AE4">
            <w:pPr>
              <w:rPr>
                <w:rFonts w:ascii="Arial" w:hAnsi="Arial" w:cs="Arial"/>
              </w:rPr>
            </w:pPr>
          </w:p>
        </w:tc>
        <w:tc>
          <w:tcPr>
            <w:tcW w:w="467" w:type="dxa"/>
          </w:tcPr>
          <w:p w14:paraId="474C97D8" w14:textId="6E7A8669" w:rsidR="004F717C" w:rsidRPr="007E3CF1" w:rsidRDefault="004F717C" w:rsidP="00F43AE4">
            <w:pPr>
              <w:rPr>
                <w:rFonts w:ascii="Arial" w:hAnsi="Arial" w:cs="Arial"/>
              </w:rPr>
            </w:pPr>
          </w:p>
        </w:tc>
        <w:tc>
          <w:tcPr>
            <w:tcW w:w="467" w:type="dxa"/>
          </w:tcPr>
          <w:p w14:paraId="5CCC5903" w14:textId="06A120F8" w:rsidR="004F717C" w:rsidRPr="007E3CF1" w:rsidRDefault="004F717C" w:rsidP="00F43AE4">
            <w:pPr>
              <w:rPr>
                <w:rFonts w:ascii="Arial" w:hAnsi="Arial" w:cs="Arial"/>
              </w:rPr>
            </w:pPr>
          </w:p>
        </w:tc>
        <w:tc>
          <w:tcPr>
            <w:tcW w:w="467" w:type="dxa"/>
          </w:tcPr>
          <w:p w14:paraId="433DEB8D" w14:textId="079F5589" w:rsidR="004F717C" w:rsidRPr="007E3CF1" w:rsidRDefault="004F717C" w:rsidP="00F43AE4">
            <w:pPr>
              <w:rPr>
                <w:rFonts w:ascii="Arial" w:hAnsi="Arial" w:cs="Arial"/>
              </w:rPr>
            </w:pPr>
          </w:p>
        </w:tc>
      </w:tr>
      <w:tr w:rsidR="004F717C" w:rsidRPr="007E3CF1" w14:paraId="031ED9D5" w14:textId="398253C5" w:rsidTr="004F717C">
        <w:tc>
          <w:tcPr>
            <w:tcW w:w="1484" w:type="dxa"/>
          </w:tcPr>
          <w:p w14:paraId="5B21FE7B" w14:textId="3BF0B293" w:rsidR="004F717C" w:rsidRPr="007E3CF1" w:rsidRDefault="004F717C" w:rsidP="00F43AE4">
            <w:pPr>
              <w:rPr>
                <w:rFonts w:ascii="Arial" w:hAnsi="Arial" w:cs="Arial"/>
              </w:rPr>
            </w:pPr>
            <w:r w:rsidRPr="007E3CF1">
              <w:rPr>
                <w:rFonts w:ascii="Arial" w:hAnsi="Arial" w:cs="Arial"/>
              </w:rPr>
              <w:t>A FAVOR</w:t>
            </w:r>
          </w:p>
        </w:tc>
        <w:tc>
          <w:tcPr>
            <w:tcW w:w="519" w:type="dxa"/>
          </w:tcPr>
          <w:p w14:paraId="422CA0BB" w14:textId="77777777" w:rsidR="004F717C" w:rsidRPr="007E3CF1" w:rsidRDefault="004F717C" w:rsidP="00F43AE4">
            <w:pPr>
              <w:rPr>
                <w:rFonts w:ascii="Arial" w:hAnsi="Arial" w:cs="Arial"/>
              </w:rPr>
            </w:pPr>
          </w:p>
        </w:tc>
        <w:tc>
          <w:tcPr>
            <w:tcW w:w="518" w:type="dxa"/>
          </w:tcPr>
          <w:p w14:paraId="451EFCED" w14:textId="77777777" w:rsidR="004F717C" w:rsidRPr="007E3CF1" w:rsidRDefault="004F717C" w:rsidP="00F43AE4">
            <w:pPr>
              <w:rPr>
                <w:rFonts w:ascii="Arial" w:hAnsi="Arial" w:cs="Arial"/>
              </w:rPr>
            </w:pPr>
          </w:p>
        </w:tc>
        <w:tc>
          <w:tcPr>
            <w:tcW w:w="518" w:type="dxa"/>
          </w:tcPr>
          <w:p w14:paraId="50D9E584" w14:textId="77777777" w:rsidR="004F717C" w:rsidRPr="007E3CF1" w:rsidRDefault="004F717C" w:rsidP="00F43AE4">
            <w:pPr>
              <w:rPr>
                <w:rFonts w:ascii="Arial" w:hAnsi="Arial" w:cs="Arial"/>
              </w:rPr>
            </w:pPr>
          </w:p>
        </w:tc>
        <w:tc>
          <w:tcPr>
            <w:tcW w:w="520" w:type="dxa"/>
          </w:tcPr>
          <w:p w14:paraId="5246D57D" w14:textId="77777777" w:rsidR="004F717C" w:rsidRPr="007E3CF1" w:rsidRDefault="004F717C" w:rsidP="00F43AE4">
            <w:pPr>
              <w:rPr>
                <w:rFonts w:ascii="Arial" w:hAnsi="Arial" w:cs="Arial"/>
              </w:rPr>
            </w:pPr>
          </w:p>
        </w:tc>
        <w:tc>
          <w:tcPr>
            <w:tcW w:w="520" w:type="dxa"/>
          </w:tcPr>
          <w:p w14:paraId="027902C4" w14:textId="77777777" w:rsidR="004F717C" w:rsidRPr="007E3CF1" w:rsidRDefault="004F717C" w:rsidP="00F43AE4">
            <w:pPr>
              <w:rPr>
                <w:rFonts w:ascii="Arial" w:hAnsi="Arial" w:cs="Arial"/>
              </w:rPr>
            </w:pPr>
          </w:p>
        </w:tc>
        <w:tc>
          <w:tcPr>
            <w:tcW w:w="520" w:type="dxa"/>
          </w:tcPr>
          <w:p w14:paraId="776BD152" w14:textId="77777777" w:rsidR="004F717C" w:rsidRPr="007E3CF1" w:rsidRDefault="004F717C" w:rsidP="00F43AE4">
            <w:pPr>
              <w:rPr>
                <w:rFonts w:ascii="Arial" w:hAnsi="Arial" w:cs="Arial"/>
              </w:rPr>
            </w:pPr>
          </w:p>
        </w:tc>
        <w:tc>
          <w:tcPr>
            <w:tcW w:w="520" w:type="dxa"/>
          </w:tcPr>
          <w:p w14:paraId="7E4A38DD" w14:textId="77777777" w:rsidR="004F717C" w:rsidRPr="007E3CF1" w:rsidRDefault="004F717C" w:rsidP="00F43AE4">
            <w:pPr>
              <w:rPr>
                <w:rFonts w:ascii="Arial" w:hAnsi="Arial" w:cs="Arial"/>
              </w:rPr>
            </w:pPr>
          </w:p>
        </w:tc>
        <w:tc>
          <w:tcPr>
            <w:tcW w:w="520" w:type="dxa"/>
          </w:tcPr>
          <w:p w14:paraId="007473CB" w14:textId="77777777" w:rsidR="004F717C" w:rsidRPr="007E3CF1" w:rsidRDefault="004F717C" w:rsidP="00F43AE4">
            <w:pPr>
              <w:rPr>
                <w:rFonts w:ascii="Arial" w:hAnsi="Arial" w:cs="Arial"/>
              </w:rPr>
            </w:pPr>
          </w:p>
        </w:tc>
        <w:tc>
          <w:tcPr>
            <w:tcW w:w="520" w:type="dxa"/>
          </w:tcPr>
          <w:p w14:paraId="0E8AEFD1" w14:textId="77777777" w:rsidR="004F717C" w:rsidRPr="007E3CF1" w:rsidRDefault="004F717C" w:rsidP="00F43AE4">
            <w:pPr>
              <w:rPr>
                <w:rFonts w:ascii="Arial" w:hAnsi="Arial" w:cs="Arial"/>
              </w:rPr>
            </w:pPr>
          </w:p>
        </w:tc>
        <w:tc>
          <w:tcPr>
            <w:tcW w:w="467" w:type="dxa"/>
          </w:tcPr>
          <w:p w14:paraId="62B93D9E" w14:textId="77777777" w:rsidR="004F717C" w:rsidRPr="007E3CF1" w:rsidRDefault="004F717C" w:rsidP="00F43AE4">
            <w:pPr>
              <w:rPr>
                <w:rFonts w:ascii="Arial" w:hAnsi="Arial" w:cs="Arial"/>
              </w:rPr>
            </w:pPr>
          </w:p>
        </w:tc>
        <w:tc>
          <w:tcPr>
            <w:tcW w:w="467" w:type="dxa"/>
          </w:tcPr>
          <w:p w14:paraId="4D3232FB" w14:textId="77777777" w:rsidR="004F717C" w:rsidRPr="007E3CF1" w:rsidRDefault="004F717C" w:rsidP="00F43AE4">
            <w:pPr>
              <w:rPr>
                <w:rFonts w:ascii="Arial" w:hAnsi="Arial" w:cs="Arial"/>
              </w:rPr>
            </w:pPr>
          </w:p>
        </w:tc>
        <w:tc>
          <w:tcPr>
            <w:tcW w:w="467" w:type="dxa"/>
          </w:tcPr>
          <w:p w14:paraId="60AD0CC8" w14:textId="77777777" w:rsidR="004F717C" w:rsidRPr="007E3CF1" w:rsidRDefault="004F717C" w:rsidP="00F43AE4">
            <w:pPr>
              <w:rPr>
                <w:rFonts w:ascii="Arial" w:hAnsi="Arial" w:cs="Arial"/>
              </w:rPr>
            </w:pPr>
          </w:p>
        </w:tc>
        <w:tc>
          <w:tcPr>
            <w:tcW w:w="467" w:type="dxa"/>
          </w:tcPr>
          <w:p w14:paraId="0ACCE99E" w14:textId="77777777" w:rsidR="004F717C" w:rsidRPr="007E3CF1" w:rsidRDefault="004F717C" w:rsidP="00F43AE4">
            <w:pPr>
              <w:rPr>
                <w:rFonts w:ascii="Arial" w:hAnsi="Arial" w:cs="Arial"/>
              </w:rPr>
            </w:pPr>
          </w:p>
        </w:tc>
        <w:tc>
          <w:tcPr>
            <w:tcW w:w="467" w:type="dxa"/>
          </w:tcPr>
          <w:p w14:paraId="57D47459" w14:textId="267FAAEC" w:rsidR="004F717C" w:rsidRPr="007E3CF1" w:rsidRDefault="004F717C" w:rsidP="00F43AE4">
            <w:pPr>
              <w:rPr>
                <w:rFonts w:ascii="Arial" w:hAnsi="Arial" w:cs="Arial"/>
              </w:rPr>
            </w:pPr>
          </w:p>
        </w:tc>
      </w:tr>
      <w:tr w:rsidR="004F717C" w:rsidRPr="007E3CF1" w14:paraId="620C17BE" w14:textId="0C8054A0" w:rsidTr="004F717C">
        <w:tc>
          <w:tcPr>
            <w:tcW w:w="1484" w:type="dxa"/>
          </w:tcPr>
          <w:p w14:paraId="51976222" w14:textId="7BDBA53F" w:rsidR="004F717C" w:rsidRPr="007E3CF1" w:rsidRDefault="004F717C" w:rsidP="00F43AE4">
            <w:pPr>
              <w:rPr>
                <w:rFonts w:ascii="Arial" w:hAnsi="Arial" w:cs="Arial"/>
              </w:rPr>
            </w:pPr>
            <w:r w:rsidRPr="007E3CF1">
              <w:rPr>
                <w:rFonts w:ascii="Arial" w:hAnsi="Arial" w:cs="Arial"/>
              </w:rPr>
              <w:t>EN CONTRA</w:t>
            </w:r>
          </w:p>
        </w:tc>
        <w:tc>
          <w:tcPr>
            <w:tcW w:w="519" w:type="dxa"/>
          </w:tcPr>
          <w:p w14:paraId="379C98D2" w14:textId="77777777" w:rsidR="004F717C" w:rsidRPr="007E3CF1" w:rsidRDefault="004F717C" w:rsidP="00F43AE4">
            <w:pPr>
              <w:rPr>
                <w:rFonts w:ascii="Arial" w:hAnsi="Arial" w:cs="Arial"/>
              </w:rPr>
            </w:pPr>
          </w:p>
        </w:tc>
        <w:tc>
          <w:tcPr>
            <w:tcW w:w="518" w:type="dxa"/>
          </w:tcPr>
          <w:p w14:paraId="0D9F76A6" w14:textId="77777777" w:rsidR="004F717C" w:rsidRPr="007E3CF1" w:rsidRDefault="004F717C" w:rsidP="00F43AE4">
            <w:pPr>
              <w:rPr>
                <w:rFonts w:ascii="Arial" w:hAnsi="Arial" w:cs="Arial"/>
              </w:rPr>
            </w:pPr>
          </w:p>
        </w:tc>
        <w:tc>
          <w:tcPr>
            <w:tcW w:w="518" w:type="dxa"/>
          </w:tcPr>
          <w:p w14:paraId="39978749" w14:textId="77777777" w:rsidR="004F717C" w:rsidRPr="007E3CF1" w:rsidRDefault="004F717C" w:rsidP="00F43AE4">
            <w:pPr>
              <w:rPr>
                <w:rFonts w:ascii="Arial" w:hAnsi="Arial" w:cs="Arial"/>
              </w:rPr>
            </w:pPr>
          </w:p>
        </w:tc>
        <w:tc>
          <w:tcPr>
            <w:tcW w:w="520" w:type="dxa"/>
          </w:tcPr>
          <w:p w14:paraId="052DD237" w14:textId="77777777" w:rsidR="004F717C" w:rsidRPr="007E3CF1" w:rsidRDefault="004F717C" w:rsidP="00F43AE4">
            <w:pPr>
              <w:rPr>
                <w:rFonts w:ascii="Arial" w:hAnsi="Arial" w:cs="Arial"/>
              </w:rPr>
            </w:pPr>
          </w:p>
        </w:tc>
        <w:tc>
          <w:tcPr>
            <w:tcW w:w="520" w:type="dxa"/>
          </w:tcPr>
          <w:p w14:paraId="49E64186" w14:textId="77777777" w:rsidR="004F717C" w:rsidRPr="007E3CF1" w:rsidRDefault="004F717C" w:rsidP="00F43AE4">
            <w:pPr>
              <w:rPr>
                <w:rFonts w:ascii="Arial" w:hAnsi="Arial" w:cs="Arial"/>
              </w:rPr>
            </w:pPr>
          </w:p>
        </w:tc>
        <w:tc>
          <w:tcPr>
            <w:tcW w:w="520" w:type="dxa"/>
          </w:tcPr>
          <w:p w14:paraId="216C9EB4" w14:textId="77777777" w:rsidR="004F717C" w:rsidRPr="007E3CF1" w:rsidRDefault="004F717C" w:rsidP="00F43AE4">
            <w:pPr>
              <w:rPr>
                <w:rFonts w:ascii="Arial" w:hAnsi="Arial" w:cs="Arial"/>
              </w:rPr>
            </w:pPr>
          </w:p>
        </w:tc>
        <w:tc>
          <w:tcPr>
            <w:tcW w:w="520" w:type="dxa"/>
          </w:tcPr>
          <w:p w14:paraId="5F111DE1" w14:textId="77777777" w:rsidR="004F717C" w:rsidRPr="007E3CF1" w:rsidRDefault="004F717C" w:rsidP="00F43AE4">
            <w:pPr>
              <w:rPr>
                <w:rFonts w:ascii="Arial" w:hAnsi="Arial" w:cs="Arial"/>
              </w:rPr>
            </w:pPr>
          </w:p>
        </w:tc>
        <w:tc>
          <w:tcPr>
            <w:tcW w:w="520" w:type="dxa"/>
          </w:tcPr>
          <w:p w14:paraId="2EB42D50" w14:textId="77777777" w:rsidR="004F717C" w:rsidRPr="007E3CF1" w:rsidRDefault="004F717C" w:rsidP="00F43AE4">
            <w:pPr>
              <w:rPr>
                <w:rFonts w:ascii="Arial" w:hAnsi="Arial" w:cs="Arial"/>
              </w:rPr>
            </w:pPr>
          </w:p>
        </w:tc>
        <w:tc>
          <w:tcPr>
            <w:tcW w:w="520" w:type="dxa"/>
          </w:tcPr>
          <w:p w14:paraId="513B111B" w14:textId="77777777" w:rsidR="004F717C" w:rsidRPr="007E3CF1" w:rsidRDefault="004F717C" w:rsidP="00F43AE4">
            <w:pPr>
              <w:rPr>
                <w:rFonts w:ascii="Arial" w:hAnsi="Arial" w:cs="Arial"/>
              </w:rPr>
            </w:pPr>
          </w:p>
        </w:tc>
        <w:tc>
          <w:tcPr>
            <w:tcW w:w="467" w:type="dxa"/>
          </w:tcPr>
          <w:p w14:paraId="3017B535" w14:textId="77777777" w:rsidR="004F717C" w:rsidRPr="007E3CF1" w:rsidRDefault="004F717C" w:rsidP="00F43AE4">
            <w:pPr>
              <w:rPr>
                <w:rFonts w:ascii="Arial" w:hAnsi="Arial" w:cs="Arial"/>
              </w:rPr>
            </w:pPr>
          </w:p>
        </w:tc>
        <w:tc>
          <w:tcPr>
            <w:tcW w:w="467" w:type="dxa"/>
          </w:tcPr>
          <w:p w14:paraId="76799128" w14:textId="77777777" w:rsidR="004F717C" w:rsidRPr="007E3CF1" w:rsidRDefault="004F717C" w:rsidP="00F43AE4">
            <w:pPr>
              <w:rPr>
                <w:rFonts w:ascii="Arial" w:hAnsi="Arial" w:cs="Arial"/>
              </w:rPr>
            </w:pPr>
          </w:p>
        </w:tc>
        <w:tc>
          <w:tcPr>
            <w:tcW w:w="467" w:type="dxa"/>
          </w:tcPr>
          <w:p w14:paraId="77689832" w14:textId="77777777" w:rsidR="004F717C" w:rsidRPr="007E3CF1" w:rsidRDefault="004F717C" w:rsidP="00F43AE4">
            <w:pPr>
              <w:rPr>
                <w:rFonts w:ascii="Arial" w:hAnsi="Arial" w:cs="Arial"/>
              </w:rPr>
            </w:pPr>
          </w:p>
        </w:tc>
        <w:tc>
          <w:tcPr>
            <w:tcW w:w="467" w:type="dxa"/>
          </w:tcPr>
          <w:p w14:paraId="781CED94" w14:textId="77777777" w:rsidR="004F717C" w:rsidRPr="007E3CF1" w:rsidRDefault="004F717C" w:rsidP="00F43AE4">
            <w:pPr>
              <w:rPr>
                <w:rFonts w:ascii="Arial" w:hAnsi="Arial" w:cs="Arial"/>
              </w:rPr>
            </w:pPr>
          </w:p>
        </w:tc>
        <w:tc>
          <w:tcPr>
            <w:tcW w:w="467" w:type="dxa"/>
          </w:tcPr>
          <w:p w14:paraId="323B2CE2" w14:textId="722B099E" w:rsidR="004F717C" w:rsidRPr="007E3CF1" w:rsidRDefault="004F717C" w:rsidP="00F43AE4">
            <w:pPr>
              <w:rPr>
                <w:rFonts w:ascii="Arial" w:hAnsi="Arial" w:cs="Arial"/>
              </w:rPr>
            </w:pPr>
          </w:p>
        </w:tc>
      </w:tr>
      <w:tr w:rsidR="004F717C" w:rsidRPr="007E3CF1" w14:paraId="65272AFA" w14:textId="23359AC4" w:rsidTr="004F717C">
        <w:tc>
          <w:tcPr>
            <w:tcW w:w="1484" w:type="dxa"/>
          </w:tcPr>
          <w:p w14:paraId="04F7B330" w14:textId="4654F526" w:rsidR="004F717C" w:rsidRPr="007E3CF1" w:rsidRDefault="004F717C" w:rsidP="00F43AE4">
            <w:pPr>
              <w:rPr>
                <w:rFonts w:ascii="Arial" w:hAnsi="Arial" w:cs="Arial"/>
              </w:rPr>
            </w:pPr>
            <w:r w:rsidRPr="007E3CF1">
              <w:rPr>
                <w:rFonts w:ascii="Arial" w:hAnsi="Arial" w:cs="Arial"/>
              </w:rPr>
              <w:t>ABSTENCIÓN</w:t>
            </w:r>
          </w:p>
        </w:tc>
        <w:tc>
          <w:tcPr>
            <w:tcW w:w="519" w:type="dxa"/>
          </w:tcPr>
          <w:p w14:paraId="2DA1DFC7" w14:textId="77777777" w:rsidR="004F717C" w:rsidRPr="007E3CF1" w:rsidRDefault="004F717C" w:rsidP="00F43AE4">
            <w:pPr>
              <w:rPr>
                <w:rFonts w:ascii="Arial" w:hAnsi="Arial" w:cs="Arial"/>
              </w:rPr>
            </w:pPr>
          </w:p>
        </w:tc>
        <w:tc>
          <w:tcPr>
            <w:tcW w:w="518" w:type="dxa"/>
          </w:tcPr>
          <w:p w14:paraId="361296A2" w14:textId="77777777" w:rsidR="004F717C" w:rsidRPr="007E3CF1" w:rsidRDefault="004F717C" w:rsidP="00F43AE4">
            <w:pPr>
              <w:rPr>
                <w:rFonts w:ascii="Arial" w:hAnsi="Arial" w:cs="Arial"/>
              </w:rPr>
            </w:pPr>
          </w:p>
        </w:tc>
        <w:tc>
          <w:tcPr>
            <w:tcW w:w="518" w:type="dxa"/>
          </w:tcPr>
          <w:p w14:paraId="02298751" w14:textId="77777777" w:rsidR="004F717C" w:rsidRPr="007E3CF1" w:rsidRDefault="004F717C" w:rsidP="00F43AE4">
            <w:pPr>
              <w:rPr>
                <w:rFonts w:ascii="Arial" w:hAnsi="Arial" w:cs="Arial"/>
              </w:rPr>
            </w:pPr>
          </w:p>
        </w:tc>
        <w:tc>
          <w:tcPr>
            <w:tcW w:w="520" w:type="dxa"/>
          </w:tcPr>
          <w:p w14:paraId="0E38E653" w14:textId="77777777" w:rsidR="004F717C" w:rsidRPr="007E3CF1" w:rsidRDefault="004F717C" w:rsidP="00F43AE4">
            <w:pPr>
              <w:rPr>
                <w:rFonts w:ascii="Arial" w:hAnsi="Arial" w:cs="Arial"/>
              </w:rPr>
            </w:pPr>
          </w:p>
        </w:tc>
        <w:tc>
          <w:tcPr>
            <w:tcW w:w="520" w:type="dxa"/>
          </w:tcPr>
          <w:p w14:paraId="37E8C4F6" w14:textId="77777777" w:rsidR="004F717C" w:rsidRPr="007E3CF1" w:rsidRDefault="004F717C" w:rsidP="00F43AE4">
            <w:pPr>
              <w:rPr>
                <w:rFonts w:ascii="Arial" w:hAnsi="Arial" w:cs="Arial"/>
              </w:rPr>
            </w:pPr>
          </w:p>
        </w:tc>
        <w:tc>
          <w:tcPr>
            <w:tcW w:w="520" w:type="dxa"/>
          </w:tcPr>
          <w:p w14:paraId="77D8F4CB" w14:textId="77777777" w:rsidR="004F717C" w:rsidRPr="007E3CF1" w:rsidRDefault="004F717C" w:rsidP="00F43AE4">
            <w:pPr>
              <w:rPr>
                <w:rFonts w:ascii="Arial" w:hAnsi="Arial" w:cs="Arial"/>
              </w:rPr>
            </w:pPr>
          </w:p>
        </w:tc>
        <w:tc>
          <w:tcPr>
            <w:tcW w:w="520" w:type="dxa"/>
          </w:tcPr>
          <w:p w14:paraId="5934115F" w14:textId="77777777" w:rsidR="004F717C" w:rsidRPr="007E3CF1" w:rsidRDefault="004F717C" w:rsidP="00F43AE4">
            <w:pPr>
              <w:rPr>
                <w:rFonts w:ascii="Arial" w:hAnsi="Arial" w:cs="Arial"/>
              </w:rPr>
            </w:pPr>
          </w:p>
        </w:tc>
        <w:tc>
          <w:tcPr>
            <w:tcW w:w="520" w:type="dxa"/>
          </w:tcPr>
          <w:p w14:paraId="3D8B4CA4" w14:textId="77777777" w:rsidR="004F717C" w:rsidRPr="007E3CF1" w:rsidRDefault="004F717C" w:rsidP="00F43AE4">
            <w:pPr>
              <w:rPr>
                <w:rFonts w:ascii="Arial" w:hAnsi="Arial" w:cs="Arial"/>
              </w:rPr>
            </w:pPr>
          </w:p>
        </w:tc>
        <w:tc>
          <w:tcPr>
            <w:tcW w:w="520" w:type="dxa"/>
          </w:tcPr>
          <w:p w14:paraId="24081555" w14:textId="77777777" w:rsidR="004F717C" w:rsidRPr="007E3CF1" w:rsidRDefault="004F717C" w:rsidP="00F43AE4">
            <w:pPr>
              <w:rPr>
                <w:rFonts w:ascii="Arial" w:hAnsi="Arial" w:cs="Arial"/>
              </w:rPr>
            </w:pPr>
          </w:p>
        </w:tc>
        <w:tc>
          <w:tcPr>
            <w:tcW w:w="467" w:type="dxa"/>
          </w:tcPr>
          <w:p w14:paraId="53B3E0C6" w14:textId="77777777" w:rsidR="004F717C" w:rsidRPr="007E3CF1" w:rsidRDefault="004F717C" w:rsidP="00F43AE4">
            <w:pPr>
              <w:rPr>
                <w:rFonts w:ascii="Arial" w:hAnsi="Arial" w:cs="Arial"/>
              </w:rPr>
            </w:pPr>
          </w:p>
        </w:tc>
        <w:tc>
          <w:tcPr>
            <w:tcW w:w="467" w:type="dxa"/>
          </w:tcPr>
          <w:p w14:paraId="337788C2" w14:textId="77777777" w:rsidR="004F717C" w:rsidRPr="007E3CF1" w:rsidRDefault="004F717C" w:rsidP="00F43AE4">
            <w:pPr>
              <w:rPr>
                <w:rFonts w:ascii="Arial" w:hAnsi="Arial" w:cs="Arial"/>
              </w:rPr>
            </w:pPr>
          </w:p>
        </w:tc>
        <w:tc>
          <w:tcPr>
            <w:tcW w:w="467" w:type="dxa"/>
          </w:tcPr>
          <w:p w14:paraId="5C6D1358" w14:textId="77777777" w:rsidR="004F717C" w:rsidRPr="007E3CF1" w:rsidRDefault="004F717C" w:rsidP="00F43AE4">
            <w:pPr>
              <w:rPr>
                <w:rFonts w:ascii="Arial" w:hAnsi="Arial" w:cs="Arial"/>
              </w:rPr>
            </w:pPr>
          </w:p>
        </w:tc>
        <w:tc>
          <w:tcPr>
            <w:tcW w:w="467" w:type="dxa"/>
          </w:tcPr>
          <w:p w14:paraId="2A230331" w14:textId="77777777" w:rsidR="004F717C" w:rsidRPr="007E3CF1" w:rsidRDefault="004F717C" w:rsidP="00F43AE4">
            <w:pPr>
              <w:rPr>
                <w:rFonts w:ascii="Arial" w:hAnsi="Arial" w:cs="Arial"/>
              </w:rPr>
            </w:pPr>
          </w:p>
        </w:tc>
        <w:tc>
          <w:tcPr>
            <w:tcW w:w="467" w:type="dxa"/>
          </w:tcPr>
          <w:p w14:paraId="5A7F21AD" w14:textId="08D33849" w:rsidR="004F717C" w:rsidRPr="007E3CF1" w:rsidRDefault="004F717C" w:rsidP="00F43AE4">
            <w:pPr>
              <w:rPr>
                <w:rFonts w:ascii="Arial" w:hAnsi="Arial" w:cs="Arial"/>
              </w:rPr>
            </w:pPr>
          </w:p>
        </w:tc>
      </w:tr>
    </w:tbl>
    <w:p w14:paraId="19E375B7" w14:textId="77777777" w:rsidR="004F717C" w:rsidRPr="007E3CF1" w:rsidRDefault="004F717C" w:rsidP="00F43AE4">
      <w:pPr>
        <w:rPr>
          <w:rFonts w:ascii="Arial" w:hAnsi="Arial" w:cs="Arial"/>
        </w:rPr>
      </w:pPr>
    </w:p>
    <w:p w14:paraId="30EC3DB7" w14:textId="442431BF" w:rsidR="00F43AE4" w:rsidRPr="007E3CF1" w:rsidRDefault="00F43AE4" w:rsidP="00F43AE4">
      <w:pPr>
        <w:pStyle w:val="Default"/>
        <w:rPr>
          <w:rFonts w:ascii="Arial" w:hAnsi="Arial" w:cs="Arial"/>
          <w:sz w:val="20"/>
          <w:szCs w:val="20"/>
        </w:rPr>
      </w:pPr>
      <w:r w:rsidRPr="007E3CF1">
        <w:rPr>
          <w:rFonts w:ascii="Arial" w:hAnsi="Arial" w:cs="Arial"/>
          <w:b/>
          <w:bCs/>
          <w:sz w:val="20"/>
          <w:szCs w:val="20"/>
        </w:rPr>
        <w:t>Delegación adicional del accionista</w:t>
      </w:r>
      <w:r w:rsidRPr="007E3CF1">
        <w:rPr>
          <w:rFonts w:ascii="Arial" w:hAnsi="Arial" w:cs="Arial"/>
          <w:sz w:val="20"/>
          <w:szCs w:val="20"/>
        </w:rPr>
        <w:t xml:space="preserve">: </w:t>
      </w:r>
    </w:p>
    <w:p w14:paraId="08D73BF7" w14:textId="77777777" w:rsidR="00B96811" w:rsidRPr="007E3CF1" w:rsidRDefault="00B96811" w:rsidP="00F43AE4">
      <w:pPr>
        <w:pStyle w:val="Default"/>
        <w:rPr>
          <w:rFonts w:ascii="Arial" w:hAnsi="Arial" w:cs="Arial"/>
          <w:sz w:val="20"/>
          <w:szCs w:val="20"/>
        </w:rPr>
      </w:pPr>
    </w:p>
    <w:p w14:paraId="72085671" w14:textId="10C480F9" w:rsidR="00F43AE4" w:rsidRPr="007E3CF1" w:rsidRDefault="00F43AE4" w:rsidP="00C15295">
      <w:pPr>
        <w:pStyle w:val="Default"/>
        <w:jc w:val="both"/>
        <w:rPr>
          <w:rFonts w:ascii="Arial" w:hAnsi="Arial" w:cs="Arial"/>
          <w:sz w:val="20"/>
          <w:szCs w:val="20"/>
        </w:rPr>
      </w:pPr>
      <w:r w:rsidRPr="007E3CF1">
        <w:rPr>
          <w:rFonts w:ascii="Arial" w:hAnsi="Arial" w:cs="Arial"/>
          <w:sz w:val="20"/>
          <w:szCs w:val="20"/>
        </w:rPr>
        <w:t xml:space="preserve">En relación con (i) las propuestas de acuerdos relativas a puntos que se incluyan en el Orden del día mediante un complemento que, en su caso, se formule sobre la base del artículo 172 de la Ley de Sociedades de Capital, (ii) las propuestas alternativas a las del Consejo de Administración que respecto de los puntos incluidos en el Orden del día se planteen durante el desarrollo de la Junta y (iii) las propuestas sobre puntos que puedan tratarse en la Junta General sin necesidad de figurar en el Orden del día por permitirlo así la Ley, el accionista confiere su representación para esta Junta General de accionistas al Presidente del Consejo de Administración, quien votará dichas propuestas en el sentido que entienda más favorable a los intereses del accionista representado, en el marco del interés social. No procederá la delegación a que se refiere este párrafo en el caso de que el accionista marque la siguiente casilla y se entenderá que se abstiene: </w:t>
      </w:r>
    </w:p>
    <w:p w14:paraId="10B2B0F0" w14:textId="40AC8121" w:rsidR="00C15295" w:rsidRDefault="00C15295" w:rsidP="00C15295">
      <w:pPr>
        <w:pStyle w:val="Default"/>
        <w:numPr>
          <w:ilvl w:val="0"/>
          <w:numId w:val="2"/>
        </w:numPr>
        <w:jc w:val="both"/>
        <w:rPr>
          <w:rFonts w:ascii="Arial" w:hAnsi="Arial" w:cs="Arial"/>
          <w:sz w:val="20"/>
          <w:szCs w:val="20"/>
        </w:rPr>
      </w:pPr>
    </w:p>
    <w:p w14:paraId="34E2A9A7" w14:textId="76933D43" w:rsidR="007E3CF1" w:rsidRPr="007E3CF1" w:rsidRDefault="007E3CF1" w:rsidP="007E3CF1">
      <w:pPr>
        <w:rPr>
          <w:lang w:val="es-ES" w:eastAsia="en-US"/>
        </w:rPr>
      </w:pPr>
    </w:p>
    <w:p w14:paraId="09A22C21" w14:textId="2D8399F9" w:rsidR="007E3CF1" w:rsidRPr="007E3CF1" w:rsidRDefault="007E3CF1" w:rsidP="007E3CF1">
      <w:pPr>
        <w:rPr>
          <w:lang w:val="es-ES" w:eastAsia="en-US"/>
        </w:rPr>
      </w:pPr>
    </w:p>
    <w:p w14:paraId="2CB6B0D6" w14:textId="77AAD13D" w:rsidR="007E3CF1" w:rsidRPr="007E3CF1" w:rsidRDefault="007E3CF1" w:rsidP="007E3CF1">
      <w:pPr>
        <w:rPr>
          <w:lang w:val="es-ES" w:eastAsia="en-US"/>
        </w:rPr>
      </w:pPr>
    </w:p>
    <w:p w14:paraId="6F2A06A5" w14:textId="3A4DE0F4" w:rsidR="007E3CF1" w:rsidRPr="007E3CF1" w:rsidRDefault="007E3CF1" w:rsidP="007E3CF1">
      <w:pPr>
        <w:rPr>
          <w:lang w:val="es-ES" w:eastAsia="en-US"/>
        </w:rPr>
      </w:pPr>
    </w:p>
    <w:p w14:paraId="58BBB19A" w14:textId="33994D4B" w:rsidR="007E3CF1" w:rsidRDefault="007E3CF1" w:rsidP="007E3CF1">
      <w:pPr>
        <w:rPr>
          <w:rFonts w:ascii="Arial" w:eastAsiaTheme="minorHAnsi" w:hAnsi="Arial" w:cs="Arial"/>
          <w:color w:val="000000"/>
          <w:lang w:val="es-ES" w:eastAsia="en-US"/>
        </w:rPr>
      </w:pPr>
    </w:p>
    <w:p w14:paraId="1B3702C0" w14:textId="287144B0" w:rsidR="007E3CF1" w:rsidRDefault="007E3CF1" w:rsidP="007E3CF1">
      <w:pPr>
        <w:rPr>
          <w:rFonts w:ascii="Arial" w:eastAsiaTheme="minorHAnsi" w:hAnsi="Arial" w:cs="Arial"/>
          <w:color w:val="000000"/>
          <w:lang w:val="es-ES" w:eastAsia="en-US"/>
        </w:rPr>
      </w:pPr>
    </w:p>
    <w:p w14:paraId="1C64CB9D" w14:textId="61E3F7F0" w:rsidR="007E3CF1" w:rsidRPr="007E3CF1" w:rsidRDefault="007E3CF1" w:rsidP="007E3CF1">
      <w:pPr>
        <w:tabs>
          <w:tab w:val="left" w:pos="2469"/>
        </w:tabs>
        <w:rPr>
          <w:lang w:val="es-ES" w:eastAsia="en-US"/>
        </w:rPr>
      </w:pPr>
      <w:r>
        <w:rPr>
          <w:lang w:val="es-ES" w:eastAsia="en-US"/>
        </w:rPr>
        <w:tab/>
      </w:r>
    </w:p>
    <w:sectPr w:rsidR="007E3CF1" w:rsidRPr="007E3CF1" w:rsidSect="007E3CF1">
      <w:headerReference w:type="default" r:id="rId9"/>
      <w:pgSz w:w="11906" w:h="16838"/>
      <w:pgMar w:top="2268"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C4D9FF" w14:textId="77777777" w:rsidR="00A068EB" w:rsidRDefault="00A068EB" w:rsidP="00B96811">
      <w:r>
        <w:separator/>
      </w:r>
    </w:p>
  </w:endnote>
  <w:endnote w:type="continuationSeparator" w:id="0">
    <w:p w14:paraId="27775F93" w14:textId="77777777" w:rsidR="00A068EB" w:rsidRDefault="00A068EB" w:rsidP="00B968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93AA04" w14:textId="77777777" w:rsidR="00A068EB" w:rsidRDefault="00A068EB" w:rsidP="00B96811">
      <w:r>
        <w:separator/>
      </w:r>
    </w:p>
  </w:footnote>
  <w:footnote w:type="continuationSeparator" w:id="0">
    <w:p w14:paraId="6662BCB8" w14:textId="77777777" w:rsidR="00A068EB" w:rsidRDefault="00A068EB" w:rsidP="00B968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765E7" w14:textId="18112373" w:rsidR="00B96811" w:rsidRPr="00B96811" w:rsidRDefault="00B96811" w:rsidP="00B96811">
    <w:pPr>
      <w:pStyle w:val="Encabezado"/>
      <w:jc w:val="right"/>
      <w:rPr>
        <w:rFonts w:asciiTheme="majorHAnsi" w:hAnsiTheme="majorHAnsi" w:cstheme="majorHAnsi"/>
        <w:b/>
        <w:bCs/>
        <w:sz w:val="18"/>
        <w:szCs w:val="18"/>
      </w:rPr>
    </w:pPr>
    <w:r w:rsidRPr="00B96811">
      <w:rPr>
        <w:rFonts w:asciiTheme="majorHAnsi" w:hAnsiTheme="majorHAnsi" w:cstheme="majorHAnsi"/>
        <w:b/>
        <w:bCs/>
        <w:sz w:val="18"/>
        <w:szCs w:val="18"/>
      </w:rPr>
      <w:t>INFORMACIÓN CONFIDENCIAL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E06A5"/>
    <w:multiLevelType w:val="hybridMultilevel"/>
    <w:tmpl w:val="43A6B92C"/>
    <w:lvl w:ilvl="0" w:tplc="59FA1CF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60A562D0"/>
    <w:multiLevelType w:val="hybridMultilevel"/>
    <w:tmpl w:val="309EAE2C"/>
    <w:lvl w:ilvl="0" w:tplc="59FA1CF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2053309069">
    <w:abstractNumId w:val="1"/>
  </w:num>
  <w:num w:numId="2" w16cid:durableId="12808820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E4"/>
    <w:rsid w:val="00031F37"/>
    <w:rsid w:val="000C5134"/>
    <w:rsid w:val="000F166F"/>
    <w:rsid w:val="00150DFB"/>
    <w:rsid w:val="00162BC8"/>
    <w:rsid w:val="001D7549"/>
    <w:rsid w:val="001E0949"/>
    <w:rsid w:val="00252842"/>
    <w:rsid w:val="002D4C40"/>
    <w:rsid w:val="003A413C"/>
    <w:rsid w:val="003E390F"/>
    <w:rsid w:val="004F717C"/>
    <w:rsid w:val="00567D25"/>
    <w:rsid w:val="005827A1"/>
    <w:rsid w:val="00626B30"/>
    <w:rsid w:val="00653553"/>
    <w:rsid w:val="006A1CCF"/>
    <w:rsid w:val="00771324"/>
    <w:rsid w:val="007E3CF1"/>
    <w:rsid w:val="009A58F0"/>
    <w:rsid w:val="00A068EB"/>
    <w:rsid w:val="00A63B7C"/>
    <w:rsid w:val="00A74662"/>
    <w:rsid w:val="00A96457"/>
    <w:rsid w:val="00AA1705"/>
    <w:rsid w:val="00AB6DFD"/>
    <w:rsid w:val="00B660F4"/>
    <w:rsid w:val="00B96811"/>
    <w:rsid w:val="00C15295"/>
    <w:rsid w:val="00C615DF"/>
    <w:rsid w:val="00C91497"/>
    <w:rsid w:val="00D02E6B"/>
    <w:rsid w:val="00D2002A"/>
    <w:rsid w:val="00D56A62"/>
    <w:rsid w:val="00DD322A"/>
    <w:rsid w:val="00E26A8C"/>
    <w:rsid w:val="00F3511B"/>
    <w:rsid w:val="00F43AE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C65BF1"/>
  <w15:chartTrackingRefBased/>
  <w15:docId w15:val="{EC0052A4-60C4-4C58-932E-476CCA94C2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717C"/>
    <w:pPr>
      <w:widowControl w:val="0"/>
      <w:spacing w:after="0" w:line="240" w:lineRule="auto"/>
    </w:pPr>
    <w:rPr>
      <w:rFonts w:ascii="CG Times" w:eastAsia="Times New Roman" w:hAnsi="CG Times"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F43AE4"/>
    <w:pPr>
      <w:autoSpaceDE w:val="0"/>
      <w:autoSpaceDN w:val="0"/>
      <w:adjustRightInd w:val="0"/>
      <w:spacing w:after="0" w:line="240" w:lineRule="auto"/>
    </w:pPr>
    <w:rPr>
      <w:rFonts w:ascii="Verdana" w:hAnsi="Verdana" w:cs="Verdana"/>
      <w:color w:val="000000"/>
      <w:sz w:val="24"/>
      <w:szCs w:val="24"/>
    </w:rPr>
  </w:style>
  <w:style w:type="table" w:styleId="Tablaconcuadrcula">
    <w:name w:val="Table Grid"/>
    <w:basedOn w:val="Tablanormal"/>
    <w:uiPriority w:val="39"/>
    <w:rsid w:val="004F7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B96811"/>
    <w:pPr>
      <w:tabs>
        <w:tab w:val="center" w:pos="4252"/>
        <w:tab w:val="right" w:pos="8504"/>
      </w:tabs>
    </w:pPr>
  </w:style>
  <w:style w:type="character" w:customStyle="1" w:styleId="EncabezadoCar">
    <w:name w:val="Encabezado Car"/>
    <w:basedOn w:val="Fuentedeprrafopredeter"/>
    <w:link w:val="Encabezado"/>
    <w:uiPriority w:val="99"/>
    <w:rsid w:val="00B96811"/>
    <w:rPr>
      <w:rFonts w:ascii="CG Times" w:eastAsia="Times New Roman" w:hAnsi="CG Times" w:cs="Times New Roman"/>
      <w:sz w:val="20"/>
      <w:szCs w:val="20"/>
      <w:lang w:val="es-ES_tradnl" w:eastAsia="es-ES"/>
    </w:rPr>
  </w:style>
  <w:style w:type="paragraph" w:styleId="Piedepgina">
    <w:name w:val="footer"/>
    <w:basedOn w:val="Normal"/>
    <w:link w:val="PiedepginaCar"/>
    <w:uiPriority w:val="99"/>
    <w:unhideWhenUsed/>
    <w:rsid w:val="00B96811"/>
    <w:pPr>
      <w:tabs>
        <w:tab w:val="center" w:pos="4252"/>
        <w:tab w:val="right" w:pos="8504"/>
      </w:tabs>
    </w:pPr>
  </w:style>
  <w:style w:type="character" w:customStyle="1" w:styleId="PiedepginaCar">
    <w:name w:val="Pie de página Car"/>
    <w:basedOn w:val="Fuentedeprrafopredeter"/>
    <w:link w:val="Piedepgina"/>
    <w:uiPriority w:val="99"/>
    <w:rsid w:val="00B96811"/>
    <w:rPr>
      <w:rFonts w:ascii="CG Times" w:eastAsia="Times New Roman" w:hAnsi="CG Times" w:cs="Times New Roman"/>
      <w:sz w:val="20"/>
      <w:szCs w:val="20"/>
      <w:lang w:val="es-ES_tradnl" w:eastAsia="es-ES"/>
    </w:rPr>
  </w:style>
  <w:style w:type="character" w:styleId="Hipervnculo">
    <w:name w:val="Hyperlink"/>
    <w:basedOn w:val="Fuentedeprrafopredeter"/>
    <w:uiPriority w:val="99"/>
    <w:unhideWhenUsed/>
    <w:rsid w:val="00C9149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unta@edfsolar.es" TargetMode="External"/><Relationship Id="rId3" Type="http://schemas.openxmlformats.org/officeDocument/2006/relationships/settings" Target="settings.xml"/><Relationship Id="rId7" Type="http://schemas.openxmlformats.org/officeDocument/2006/relationships/hyperlink" Target="mailto:junta@edfsolar.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656</Words>
  <Characters>3611</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Costas</dc:creator>
  <cp:keywords/>
  <dc:description/>
  <cp:lastModifiedBy>Carmen Costas</cp:lastModifiedBy>
  <cp:revision>5</cp:revision>
  <cp:lastPrinted>2022-05-25T21:49:00Z</cp:lastPrinted>
  <dcterms:created xsi:type="dcterms:W3CDTF">2023-08-18T08:17:00Z</dcterms:created>
  <dcterms:modified xsi:type="dcterms:W3CDTF">2023-08-18T11:02:00Z</dcterms:modified>
</cp:coreProperties>
</file>